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ED9FF" w14:textId="77777777" w:rsidR="00446F26" w:rsidRPr="00A54490" w:rsidRDefault="00446F26" w:rsidP="00446F26">
      <w:pPr>
        <w:jc w:val="center"/>
        <w:rPr>
          <w:rFonts w:ascii="Times New Roman" w:hAnsi="Times New Roman" w:cs="Times New Roman"/>
          <w:b/>
          <w:sz w:val="24"/>
          <w:u w:val="single"/>
        </w:rPr>
      </w:pPr>
      <w:r w:rsidRPr="00A54490">
        <w:rPr>
          <w:rFonts w:ascii="Times New Roman" w:hAnsi="Times New Roman" w:cs="Times New Roman"/>
          <w:b/>
          <w:sz w:val="24"/>
          <w:u w:val="single"/>
        </w:rPr>
        <w:t>Resource</w:t>
      </w:r>
      <w:r w:rsidR="00A54490" w:rsidRPr="00A54490">
        <w:rPr>
          <w:rFonts w:ascii="Times New Roman" w:hAnsi="Times New Roman" w:cs="Times New Roman"/>
          <w:b/>
          <w:sz w:val="24"/>
          <w:u w:val="single"/>
        </w:rPr>
        <w:t>s for Siblings</w:t>
      </w:r>
      <w:bookmarkStart w:id="0" w:name="_GoBack"/>
      <w:bookmarkEnd w:id="0"/>
    </w:p>
    <w:p w14:paraId="361DD0CC" w14:textId="77777777" w:rsidR="00446F26" w:rsidRPr="00446F26" w:rsidRDefault="00446F26" w:rsidP="00446F26"/>
    <w:p w14:paraId="30DFEEB0" w14:textId="77777777" w:rsidR="00446F26" w:rsidRPr="00446F26" w:rsidRDefault="00446F26" w:rsidP="00446F26">
      <w:pPr>
        <w:rPr>
          <w:rFonts w:ascii="Times New Roman" w:hAnsi="Times New Roman" w:cs="Times New Roman"/>
          <w:b/>
          <w:sz w:val="24"/>
        </w:rPr>
      </w:pPr>
      <w:r w:rsidRPr="00446F26">
        <w:rPr>
          <w:b/>
          <w:sz w:val="24"/>
        </w:rPr>
        <w:t xml:space="preserve"> </w:t>
      </w:r>
      <w:r w:rsidRPr="00446F26">
        <w:rPr>
          <w:rFonts w:ascii="Times New Roman" w:hAnsi="Times New Roman" w:cs="Times New Roman"/>
          <w:b/>
          <w:sz w:val="24"/>
        </w:rPr>
        <w:t>Siblings with a Mission:</w:t>
      </w:r>
    </w:p>
    <w:p w14:paraId="19D4A1D8" w14:textId="77777777" w:rsidR="00446F26" w:rsidRPr="00446F26" w:rsidRDefault="00446F26" w:rsidP="00446F26">
      <w:pPr>
        <w:rPr>
          <w:rFonts w:ascii="Times New Roman" w:hAnsi="Times New Roman" w:cs="Times New Roman"/>
        </w:rPr>
      </w:pPr>
      <w:r w:rsidRPr="00446F26">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0BF9679D" wp14:editId="7A089BFE">
                <wp:simplePos x="0" y="0"/>
                <wp:positionH relativeFrom="column">
                  <wp:posOffset>2605088</wp:posOffset>
                </wp:positionH>
                <wp:positionV relativeFrom="paragraph">
                  <wp:posOffset>114300</wp:posOffset>
                </wp:positionV>
                <wp:extent cx="4595813" cy="26765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595813" cy="2676525"/>
                        </a:xfrm>
                        <a:prstGeom prst="rect">
                          <a:avLst/>
                        </a:prstGeom>
                        <a:solidFill>
                          <a:schemeClr val="lt1"/>
                        </a:solidFill>
                        <a:ln w="6350">
                          <a:noFill/>
                        </a:ln>
                      </wps:spPr>
                      <wps:txbx>
                        <w:txbxContent>
                          <w:p w14:paraId="713C9DB8" w14:textId="77777777" w:rsidR="00A54490" w:rsidRDefault="00A54490" w:rsidP="00A54490">
                            <w:pPr>
                              <w:pStyle w:val="NoSpacing"/>
                              <w:spacing w:line="276" w:lineRule="auto"/>
                              <w:jc w:val="both"/>
                              <w:rPr>
                                <w:rFonts w:ascii="Times New Roman" w:hAnsi="Times New Roman" w:cs="Times New Roman"/>
                                <w:szCs w:val="24"/>
                              </w:rPr>
                            </w:pPr>
                            <w:r w:rsidRPr="009C4856">
                              <w:rPr>
                                <w:rFonts w:ascii="Times New Roman" w:hAnsi="Times New Roman" w:cs="Times New Roman"/>
                                <w:szCs w:val="24"/>
                              </w:rPr>
                              <w:t>Siblings with a Mission is an international organization dedicated to serve and support siblings of individuals with special nee</w:t>
                            </w:r>
                            <w:r>
                              <w:rPr>
                                <w:rFonts w:ascii="Times New Roman" w:hAnsi="Times New Roman" w:cs="Times New Roman"/>
                                <w:szCs w:val="24"/>
                              </w:rPr>
                              <w:t xml:space="preserve">ds and their families. We offer support to both siblings and sibling supporters </w:t>
                            </w:r>
                            <w:r w:rsidRPr="009C4856">
                              <w:rPr>
                                <w:rFonts w:ascii="Times New Roman" w:hAnsi="Times New Roman" w:cs="Times New Roman"/>
                                <w:szCs w:val="24"/>
                              </w:rPr>
                              <w:t>through</w:t>
                            </w:r>
                            <w:r>
                              <w:rPr>
                                <w:rFonts w:ascii="Times New Roman" w:hAnsi="Times New Roman" w:cs="Times New Roman"/>
                                <w:szCs w:val="24"/>
                              </w:rPr>
                              <w:t xml:space="preserve"> an </w:t>
                            </w:r>
                            <w:r w:rsidRPr="009C4856">
                              <w:rPr>
                                <w:rFonts w:ascii="Times New Roman" w:hAnsi="Times New Roman" w:cs="Times New Roman"/>
                                <w:szCs w:val="24"/>
                              </w:rPr>
                              <w:t xml:space="preserve">online story column where siblings and families can exchange stories and share insights with others, </w:t>
                            </w:r>
                            <w:r>
                              <w:rPr>
                                <w:rFonts w:ascii="Times New Roman" w:hAnsi="Times New Roman" w:cs="Times New Roman"/>
                                <w:szCs w:val="24"/>
                              </w:rPr>
                              <w:t xml:space="preserve">a </w:t>
                            </w:r>
                            <w:r w:rsidRPr="009C4856">
                              <w:rPr>
                                <w:rFonts w:ascii="Times New Roman" w:hAnsi="Times New Roman" w:cs="Times New Roman"/>
                                <w:szCs w:val="24"/>
                              </w:rPr>
                              <w:t xml:space="preserve">resource center where families can connect with other organizations, and sibling workshops that we host around the country. </w:t>
                            </w:r>
                            <w:r>
                              <w:rPr>
                                <w:rFonts w:ascii="Times New Roman" w:hAnsi="Times New Roman" w:cs="Times New Roman"/>
                                <w:szCs w:val="24"/>
                              </w:rPr>
                              <w:t xml:space="preserve">We also have a chat and forum group where siblings can communicate with others. </w:t>
                            </w:r>
                            <w:r w:rsidRPr="009C4856">
                              <w:rPr>
                                <w:rFonts w:ascii="Times New Roman" w:hAnsi="Times New Roman" w:cs="Times New Roman"/>
                                <w:szCs w:val="24"/>
                              </w:rPr>
                              <w:t>It</w:t>
                            </w:r>
                            <w:r>
                              <w:rPr>
                                <w:rFonts w:ascii="Times New Roman" w:hAnsi="Times New Roman" w:cs="Times New Roman"/>
                                <w:szCs w:val="24"/>
                              </w:rPr>
                              <w:t xml:space="preserve">’s all about supporting families </w:t>
                            </w:r>
                            <w:r w:rsidRPr="009C4856">
                              <w:rPr>
                                <w:rFonts w:ascii="Times New Roman" w:hAnsi="Times New Roman" w:cs="Times New Roman"/>
                                <w:szCs w:val="24"/>
                              </w:rPr>
                              <w:t xml:space="preserve">and spreading hope, one story at a time. To learn more about Siblings with a Mission, please visit </w:t>
                            </w:r>
                            <w:hyperlink r:id="rId4" w:history="1">
                              <w:r w:rsidRPr="009C4856">
                                <w:rPr>
                                  <w:rStyle w:val="Hyperlink"/>
                                  <w:rFonts w:ascii="Times New Roman" w:hAnsi="Times New Roman" w:cs="Times New Roman"/>
                                  <w:szCs w:val="24"/>
                                </w:rPr>
                                <w:t>www.siblingswithamission.org</w:t>
                              </w:r>
                            </w:hyperlink>
                            <w:r w:rsidRPr="009C4856">
                              <w:rPr>
                                <w:rFonts w:ascii="Times New Roman" w:hAnsi="Times New Roman" w:cs="Times New Roman"/>
                                <w:szCs w:val="24"/>
                              </w:rPr>
                              <w:t xml:space="preserve">. To </w:t>
                            </w:r>
                            <w:r>
                              <w:rPr>
                                <w:rFonts w:ascii="Times New Roman" w:hAnsi="Times New Roman" w:cs="Times New Roman"/>
                                <w:szCs w:val="24"/>
                              </w:rPr>
                              <w:t xml:space="preserve">become a member and </w:t>
                            </w:r>
                            <w:r w:rsidRPr="009C4856">
                              <w:rPr>
                                <w:rFonts w:ascii="Times New Roman" w:hAnsi="Times New Roman" w:cs="Times New Roman"/>
                                <w:szCs w:val="24"/>
                              </w:rPr>
                              <w:t xml:space="preserve">receive our stories and updates, </w:t>
                            </w:r>
                            <w:r>
                              <w:rPr>
                                <w:rFonts w:ascii="Times New Roman" w:hAnsi="Times New Roman" w:cs="Times New Roman"/>
                                <w:szCs w:val="24"/>
                              </w:rPr>
                              <w:t xml:space="preserve">sign up </w:t>
                            </w:r>
                            <w:r w:rsidRPr="009C4856">
                              <w:rPr>
                                <w:rFonts w:ascii="Times New Roman" w:hAnsi="Times New Roman" w:cs="Times New Roman"/>
                                <w:szCs w:val="24"/>
                              </w:rPr>
                              <w:t>for free by filling ou</w:t>
                            </w:r>
                            <w:r>
                              <w:rPr>
                                <w:rFonts w:ascii="Times New Roman" w:hAnsi="Times New Roman" w:cs="Times New Roman"/>
                                <w:szCs w:val="24"/>
                              </w:rPr>
                              <w:t>t the</w:t>
                            </w:r>
                            <w:r w:rsidRPr="009C4856">
                              <w:rPr>
                                <w:rFonts w:ascii="Times New Roman" w:hAnsi="Times New Roman" w:cs="Times New Roman"/>
                                <w:szCs w:val="24"/>
                              </w:rPr>
                              <w:t xml:space="preserve"> online form at </w:t>
                            </w:r>
                            <w:hyperlink r:id="rId5" w:history="1">
                              <w:r w:rsidRPr="009C4856">
                                <w:rPr>
                                  <w:rStyle w:val="Hyperlink"/>
                                  <w:rFonts w:ascii="Times New Roman" w:hAnsi="Times New Roman" w:cs="Times New Roman"/>
                                  <w:szCs w:val="24"/>
                                </w:rPr>
                                <w:t>http://www.siblingswithamission.org/become-a-member.html</w:t>
                              </w:r>
                            </w:hyperlink>
                            <w:r w:rsidRPr="009C4856">
                              <w:rPr>
                                <w:rFonts w:ascii="Times New Roman" w:hAnsi="Times New Roman" w:cs="Times New Roman"/>
                                <w:szCs w:val="24"/>
                              </w:rPr>
                              <w:t>.</w:t>
                            </w:r>
                            <w:r>
                              <w:rPr>
                                <w:rFonts w:ascii="Times New Roman" w:hAnsi="Times New Roman" w:cs="Times New Roman"/>
                                <w:szCs w:val="24"/>
                              </w:rPr>
                              <w:t xml:space="preserve"> </w:t>
                            </w:r>
                            <w:r w:rsidRPr="009C4856">
                              <w:rPr>
                                <w:rFonts w:ascii="Times New Roman" w:hAnsi="Times New Roman" w:cs="Times New Roman"/>
                                <w:szCs w:val="24"/>
                              </w:rPr>
                              <w:t>Please “like us” on Facebook as well</w:t>
                            </w:r>
                            <w:r>
                              <w:rPr>
                                <w:rFonts w:ascii="Times New Roman" w:hAnsi="Times New Roman" w:cs="Times New Roman"/>
                                <w:szCs w:val="24"/>
                              </w:rPr>
                              <w:t xml:space="preserve">. </w:t>
                            </w:r>
                          </w:p>
                          <w:p w14:paraId="3D7B9AC6" w14:textId="77777777" w:rsidR="00A54490" w:rsidRPr="009C4856" w:rsidRDefault="00A54490" w:rsidP="00A54490">
                            <w:pPr>
                              <w:pStyle w:val="NoSpacing"/>
                              <w:spacing w:line="276" w:lineRule="auto"/>
                              <w:jc w:val="both"/>
                              <w:rPr>
                                <w:rFonts w:ascii="Times New Roman" w:hAnsi="Times New Roman" w:cs="Times New Roman"/>
                                <w:szCs w:val="24"/>
                              </w:rPr>
                            </w:pPr>
                            <w:r>
                              <w:rPr>
                                <w:rFonts w:ascii="Times New Roman" w:hAnsi="Times New Roman" w:cs="Times New Roman"/>
                                <w:szCs w:val="24"/>
                              </w:rPr>
                              <w:t xml:space="preserve">Join us on our mission today! </w:t>
                            </w:r>
                          </w:p>
                          <w:p w14:paraId="49ED6C61" w14:textId="77777777" w:rsidR="00446F26" w:rsidRPr="009C4856" w:rsidRDefault="00446F26" w:rsidP="00446F26">
                            <w:pPr>
                              <w:spacing w:line="276" w:lineRule="auto"/>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9679D" id="_x0000_t202" coordsize="21600,21600" o:spt="202" path="m,l,21600r21600,l21600,xe">
                <v:stroke joinstyle="miter"/>
                <v:path gradientshapeok="t" o:connecttype="rect"/>
              </v:shapetype>
              <v:shape id="Text Box 3" o:spid="_x0000_s1026" type="#_x0000_t202" style="position:absolute;margin-left:205.15pt;margin-top:9pt;width:361.9pt;height:21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" fillcolor="white [3201]" stroked="f" strokeweight=".5pt">
                <v:textbox>
                  <w:txbxContent>
                    <w:p w14:paraId="713C9DB8" w14:textId="77777777" w:rsidR="00A54490" w:rsidRDefault="00A54490" w:rsidP="00A54490">
                      <w:pPr>
                        <w:pStyle w:val="NoSpacing"/>
                        <w:spacing w:line="276" w:lineRule="auto"/>
                        <w:jc w:val="both"/>
                        <w:rPr>
                          <w:rFonts w:ascii="Times New Roman" w:hAnsi="Times New Roman" w:cs="Times New Roman"/>
                          <w:szCs w:val="24"/>
                        </w:rPr>
                      </w:pPr>
                      <w:r w:rsidRPr="009C4856">
                        <w:rPr>
                          <w:rFonts w:ascii="Times New Roman" w:hAnsi="Times New Roman" w:cs="Times New Roman"/>
                          <w:szCs w:val="24"/>
                        </w:rPr>
                        <w:t>Siblings with a Mission is an international organization dedicated to serve and support siblings of individuals with special nee</w:t>
                      </w:r>
                      <w:r>
                        <w:rPr>
                          <w:rFonts w:ascii="Times New Roman" w:hAnsi="Times New Roman" w:cs="Times New Roman"/>
                          <w:szCs w:val="24"/>
                        </w:rPr>
                        <w:t xml:space="preserve">ds and their families. We offer support to both siblings and sibling supporters </w:t>
                      </w:r>
                      <w:r w:rsidRPr="009C4856">
                        <w:rPr>
                          <w:rFonts w:ascii="Times New Roman" w:hAnsi="Times New Roman" w:cs="Times New Roman"/>
                          <w:szCs w:val="24"/>
                        </w:rPr>
                        <w:t>through</w:t>
                      </w:r>
                      <w:r>
                        <w:rPr>
                          <w:rFonts w:ascii="Times New Roman" w:hAnsi="Times New Roman" w:cs="Times New Roman"/>
                          <w:szCs w:val="24"/>
                        </w:rPr>
                        <w:t xml:space="preserve"> an </w:t>
                      </w:r>
                      <w:r w:rsidRPr="009C4856">
                        <w:rPr>
                          <w:rFonts w:ascii="Times New Roman" w:hAnsi="Times New Roman" w:cs="Times New Roman"/>
                          <w:szCs w:val="24"/>
                        </w:rPr>
                        <w:t xml:space="preserve">online story column where siblings and families can exchange stories and share insights with others, </w:t>
                      </w:r>
                      <w:r>
                        <w:rPr>
                          <w:rFonts w:ascii="Times New Roman" w:hAnsi="Times New Roman" w:cs="Times New Roman"/>
                          <w:szCs w:val="24"/>
                        </w:rPr>
                        <w:t xml:space="preserve">a </w:t>
                      </w:r>
                      <w:r w:rsidRPr="009C4856">
                        <w:rPr>
                          <w:rFonts w:ascii="Times New Roman" w:hAnsi="Times New Roman" w:cs="Times New Roman"/>
                          <w:szCs w:val="24"/>
                        </w:rPr>
                        <w:t xml:space="preserve">resource center where families can connect with other organizations, and sibling workshops that we host around the country. </w:t>
                      </w:r>
                      <w:r>
                        <w:rPr>
                          <w:rFonts w:ascii="Times New Roman" w:hAnsi="Times New Roman" w:cs="Times New Roman"/>
                          <w:szCs w:val="24"/>
                        </w:rPr>
                        <w:t xml:space="preserve">We also have a chat and forum group where siblings can communicate with others. </w:t>
                      </w:r>
                      <w:r w:rsidRPr="009C4856">
                        <w:rPr>
                          <w:rFonts w:ascii="Times New Roman" w:hAnsi="Times New Roman" w:cs="Times New Roman"/>
                          <w:szCs w:val="24"/>
                        </w:rPr>
                        <w:t>It</w:t>
                      </w:r>
                      <w:r>
                        <w:rPr>
                          <w:rFonts w:ascii="Times New Roman" w:hAnsi="Times New Roman" w:cs="Times New Roman"/>
                          <w:szCs w:val="24"/>
                        </w:rPr>
                        <w:t xml:space="preserve">’s all about supporting families </w:t>
                      </w:r>
                      <w:r w:rsidRPr="009C4856">
                        <w:rPr>
                          <w:rFonts w:ascii="Times New Roman" w:hAnsi="Times New Roman" w:cs="Times New Roman"/>
                          <w:szCs w:val="24"/>
                        </w:rPr>
                        <w:t xml:space="preserve">and spreading hope, one story at a time. To learn more about Siblings with a Mission, please visit </w:t>
                      </w:r>
                      <w:hyperlink r:id="rId6" w:history="1">
                        <w:r w:rsidRPr="009C4856">
                          <w:rPr>
                            <w:rStyle w:val="Hyperlink"/>
                            <w:rFonts w:ascii="Times New Roman" w:hAnsi="Times New Roman" w:cs="Times New Roman"/>
                            <w:szCs w:val="24"/>
                          </w:rPr>
                          <w:t>www.siblingswithamission.org</w:t>
                        </w:r>
                      </w:hyperlink>
                      <w:r w:rsidRPr="009C4856">
                        <w:rPr>
                          <w:rFonts w:ascii="Times New Roman" w:hAnsi="Times New Roman" w:cs="Times New Roman"/>
                          <w:szCs w:val="24"/>
                        </w:rPr>
                        <w:t xml:space="preserve">. To </w:t>
                      </w:r>
                      <w:r>
                        <w:rPr>
                          <w:rFonts w:ascii="Times New Roman" w:hAnsi="Times New Roman" w:cs="Times New Roman"/>
                          <w:szCs w:val="24"/>
                        </w:rPr>
                        <w:t xml:space="preserve">become a member and </w:t>
                      </w:r>
                      <w:r w:rsidRPr="009C4856">
                        <w:rPr>
                          <w:rFonts w:ascii="Times New Roman" w:hAnsi="Times New Roman" w:cs="Times New Roman"/>
                          <w:szCs w:val="24"/>
                        </w:rPr>
                        <w:t xml:space="preserve">receive our stories and updates, </w:t>
                      </w:r>
                      <w:r>
                        <w:rPr>
                          <w:rFonts w:ascii="Times New Roman" w:hAnsi="Times New Roman" w:cs="Times New Roman"/>
                          <w:szCs w:val="24"/>
                        </w:rPr>
                        <w:t xml:space="preserve">sign up </w:t>
                      </w:r>
                      <w:r w:rsidRPr="009C4856">
                        <w:rPr>
                          <w:rFonts w:ascii="Times New Roman" w:hAnsi="Times New Roman" w:cs="Times New Roman"/>
                          <w:szCs w:val="24"/>
                        </w:rPr>
                        <w:t>for free by filling ou</w:t>
                      </w:r>
                      <w:r>
                        <w:rPr>
                          <w:rFonts w:ascii="Times New Roman" w:hAnsi="Times New Roman" w:cs="Times New Roman"/>
                          <w:szCs w:val="24"/>
                        </w:rPr>
                        <w:t>t the</w:t>
                      </w:r>
                      <w:r w:rsidRPr="009C4856">
                        <w:rPr>
                          <w:rFonts w:ascii="Times New Roman" w:hAnsi="Times New Roman" w:cs="Times New Roman"/>
                          <w:szCs w:val="24"/>
                        </w:rPr>
                        <w:t xml:space="preserve"> online form at </w:t>
                      </w:r>
                      <w:hyperlink r:id="rId7" w:history="1">
                        <w:r w:rsidRPr="009C4856">
                          <w:rPr>
                            <w:rStyle w:val="Hyperlink"/>
                            <w:rFonts w:ascii="Times New Roman" w:hAnsi="Times New Roman" w:cs="Times New Roman"/>
                            <w:szCs w:val="24"/>
                          </w:rPr>
                          <w:t>http://www.siblingswithamission.org/become-a-member.html</w:t>
                        </w:r>
                      </w:hyperlink>
                      <w:r w:rsidRPr="009C4856">
                        <w:rPr>
                          <w:rFonts w:ascii="Times New Roman" w:hAnsi="Times New Roman" w:cs="Times New Roman"/>
                          <w:szCs w:val="24"/>
                        </w:rPr>
                        <w:t>.</w:t>
                      </w:r>
                      <w:r>
                        <w:rPr>
                          <w:rFonts w:ascii="Times New Roman" w:hAnsi="Times New Roman" w:cs="Times New Roman"/>
                          <w:szCs w:val="24"/>
                        </w:rPr>
                        <w:t xml:space="preserve"> </w:t>
                      </w:r>
                      <w:r w:rsidRPr="009C4856">
                        <w:rPr>
                          <w:rFonts w:ascii="Times New Roman" w:hAnsi="Times New Roman" w:cs="Times New Roman"/>
                          <w:szCs w:val="24"/>
                        </w:rPr>
                        <w:t>Please “like us” on Facebook as well</w:t>
                      </w:r>
                      <w:r>
                        <w:rPr>
                          <w:rFonts w:ascii="Times New Roman" w:hAnsi="Times New Roman" w:cs="Times New Roman"/>
                          <w:szCs w:val="24"/>
                        </w:rPr>
                        <w:t xml:space="preserve">. </w:t>
                      </w:r>
                    </w:p>
                    <w:p w14:paraId="3D7B9AC6" w14:textId="77777777" w:rsidR="00A54490" w:rsidRPr="009C4856" w:rsidRDefault="00A54490" w:rsidP="00A54490">
                      <w:pPr>
                        <w:pStyle w:val="NoSpacing"/>
                        <w:spacing w:line="276" w:lineRule="auto"/>
                        <w:jc w:val="both"/>
                        <w:rPr>
                          <w:rFonts w:ascii="Times New Roman" w:hAnsi="Times New Roman" w:cs="Times New Roman"/>
                          <w:szCs w:val="24"/>
                        </w:rPr>
                      </w:pPr>
                      <w:r>
                        <w:rPr>
                          <w:rFonts w:ascii="Times New Roman" w:hAnsi="Times New Roman" w:cs="Times New Roman"/>
                          <w:szCs w:val="24"/>
                        </w:rPr>
                        <w:t xml:space="preserve">Join us on our mission today! </w:t>
                      </w:r>
                    </w:p>
                    <w:p w14:paraId="49ED6C61" w14:textId="77777777" w:rsidR="00446F26" w:rsidRPr="009C4856" w:rsidRDefault="00446F26" w:rsidP="00446F26">
                      <w:pPr>
                        <w:spacing w:line="276" w:lineRule="auto"/>
                        <w:rPr>
                          <w:sz w:val="20"/>
                        </w:rPr>
                      </w:pPr>
                    </w:p>
                  </w:txbxContent>
                </v:textbox>
              </v:shape>
            </w:pict>
          </mc:Fallback>
        </mc:AlternateContent>
      </w:r>
      <w:r w:rsidRPr="00446F26">
        <w:rPr>
          <w:rFonts w:ascii="Times New Roman" w:hAnsi="Times New Roman" w:cs="Times New Roman"/>
        </w:rPr>
        <w:t>Representatives:</w:t>
      </w:r>
    </w:p>
    <w:p w14:paraId="0D518F06" w14:textId="77777777" w:rsidR="00446F26" w:rsidRPr="00446F26" w:rsidRDefault="00446F26" w:rsidP="00446F26">
      <w:pPr>
        <w:rPr>
          <w:rFonts w:ascii="Times New Roman" w:hAnsi="Times New Roman" w:cs="Times New Roman"/>
        </w:rPr>
      </w:pPr>
      <w:r w:rsidRPr="00446F26">
        <w:rPr>
          <w:rFonts w:ascii="Times New Roman" w:hAnsi="Times New Roman" w:cs="Times New Roman"/>
        </w:rPr>
        <w:t xml:space="preserve">Manav Midha, Nathan Grant </w:t>
      </w:r>
    </w:p>
    <w:p w14:paraId="0CE88B76" w14:textId="77777777" w:rsidR="00446F26" w:rsidRPr="00446F26" w:rsidRDefault="00446F26" w:rsidP="00446F26">
      <w:pPr>
        <w:rPr>
          <w:rFonts w:ascii="Times New Roman" w:hAnsi="Times New Roman" w:cs="Times New Roman"/>
        </w:rPr>
      </w:pPr>
      <w:r w:rsidRPr="00446F26">
        <w:rPr>
          <w:rFonts w:ascii="Times New Roman" w:hAnsi="Times New Roman" w:cs="Times New Roman"/>
        </w:rPr>
        <w:t xml:space="preserve">Website: </w:t>
      </w:r>
      <w:hyperlink r:id="rId8" w:history="1">
        <w:r w:rsidRPr="00446F26">
          <w:rPr>
            <w:rStyle w:val="Hyperlink"/>
            <w:rFonts w:ascii="Times New Roman" w:hAnsi="Times New Roman" w:cs="Times New Roman"/>
          </w:rPr>
          <w:t>www.siblingswithamission.org</w:t>
        </w:r>
      </w:hyperlink>
      <w:r w:rsidRPr="00446F26">
        <w:rPr>
          <w:rFonts w:ascii="Times New Roman" w:hAnsi="Times New Roman" w:cs="Times New Roman"/>
        </w:rPr>
        <w:t xml:space="preserve"> </w:t>
      </w:r>
    </w:p>
    <w:p w14:paraId="503ADCC6" w14:textId="77777777" w:rsidR="00446F26" w:rsidRPr="00446F26" w:rsidRDefault="00446F26" w:rsidP="00446F26">
      <w:r w:rsidRPr="00446F26">
        <w:rPr>
          <w:noProof/>
        </w:rPr>
        <w:drawing>
          <wp:anchor distT="0" distB="0" distL="114300" distR="114300" simplePos="0" relativeHeight="251659264" behindDoc="0" locked="0" layoutInCell="1" allowOverlap="1" wp14:anchorId="375554B0" wp14:editId="5F9EAFB0">
            <wp:simplePos x="0" y="0"/>
            <wp:positionH relativeFrom="margin">
              <wp:posOffset>-119380</wp:posOffset>
            </wp:positionH>
            <wp:positionV relativeFrom="paragraph">
              <wp:posOffset>53340</wp:posOffset>
            </wp:positionV>
            <wp:extent cx="2440940" cy="1816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blings with a Mission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0940" cy="1816100"/>
                    </a:xfrm>
                    <a:prstGeom prst="rect">
                      <a:avLst/>
                    </a:prstGeom>
                  </pic:spPr>
                </pic:pic>
              </a:graphicData>
            </a:graphic>
            <wp14:sizeRelH relativeFrom="margin">
              <wp14:pctWidth>0</wp14:pctWidth>
            </wp14:sizeRelH>
            <wp14:sizeRelV relativeFrom="margin">
              <wp14:pctHeight>0</wp14:pctHeight>
            </wp14:sizeRelV>
          </wp:anchor>
        </w:drawing>
      </w:r>
    </w:p>
    <w:p w14:paraId="7D346687" w14:textId="77777777" w:rsidR="00446F26" w:rsidRPr="00446F26" w:rsidRDefault="00446F26" w:rsidP="00446F26"/>
    <w:p w14:paraId="5E4E37A3" w14:textId="77777777" w:rsidR="00446F26" w:rsidRPr="00446F26" w:rsidRDefault="00446F26" w:rsidP="00446F26"/>
    <w:p w14:paraId="79B945F2" w14:textId="77777777" w:rsidR="00446F26" w:rsidRPr="00446F26" w:rsidRDefault="00446F26" w:rsidP="00446F26"/>
    <w:p w14:paraId="53BD5E08" w14:textId="77777777" w:rsidR="00446F26" w:rsidRPr="00446F26" w:rsidRDefault="00446F26" w:rsidP="00446F26"/>
    <w:p w14:paraId="22CD4255" w14:textId="77777777" w:rsidR="00446F26" w:rsidRPr="00446F26" w:rsidRDefault="00446F26" w:rsidP="00446F26"/>
    <w:p w14:paraId="37768029" w14:textId="77777777" w:rsidR="00446F26" w:rsidRDefault="00446F26" w:rsidP="00446F26"/>
    <w:p w14:paraId="581F7118" w14:textId="77777777" w:rsidR="00A54490" w:rsidRPr="00A54490" w:rsidRDefault="00A54490" w:rsidP="00446F26">
      <w:pPr>
        <w:rPr>
          <w:sz w:val="10"/>
        </w:rPr>
      </w:pPr>
    </w:p>
    <w:p w14:paraId="49429B81" w14:textId="77777777" w:rsidR="00446F26" w:rsidRPr="00446F26" w:rsidRDefault="00446F26" w:rsidP="00446F26">
      <w:pPr>
        <w:rPr>
          <w:rFonts w:ascii="Times New Roman" w:hAnsi="Times New Roman" w:cs="Times New Roman"/>
          <w:b/>
          <w:sz w:val="24"/>
        </w:rPr>
      </w:pPr>
      <w:r w:rsidRPr="00446F26">
        <w:rPr>
          <w:b/>
          <w:noProof/>
        </w:rPr>
        <mc:AlternateContent>
          <mc:Choice Requires="wps">
            <w:drawing>
              <wp:anchor distT="0" distB="0" distL="114300" distR="114300" simplePos="0" relativeHeight="251661312" behindDoc="0" locked="0" layoutInCell="1" allowOverlap="1" wp14:anchorId="65C6E547" wp14:editId="1A56B5AE">
                <wp:simplePos x="0" y="0"/>
                <wp:positionH relativeFrom="column">
                  <wp:posOffset>2686050</wp:posOffset>
                </wp:positionH>
                <wp:positionV relativeFrom="paragraph">
                  <wp:posOffset>177165</wp:posOffset>
                </wp:positionV>
                <wp:extent cx="4529138" cy="2390775"/>
                <wp:effectExtent l="0" t="0" r="5080" b="9525"/>
                <wp:wrapNone/>
                <wp:docPr id="5" name="Text Box 5"/>
                <wp:cNvGraphicFramePr/>
                <a:graphic xmlns:a="http://schemas.openxmlformats.org/drawingml/2006/main">
                  <a:graphicData uri="http://schemas.microsoft.com/office/word/2010/wordprocessingShape">
                    <wps:wsp>
                      <wps:cNvSpPr txBox="1"/>
                      <wps:spPr>
                        <a:xfrm>
                          <a:off x="0" y="0"/>
                          <a:ext cx="4529138" cy="2390775"/>
                        </a:xfrm>
                        <a:prstGeom prst="rect">
                          <a:avLst/>
                        </a:prstGeom>
                        <a:solidFill>
                          <a:schemeClr val="lt1"/>
                        </a:solidFill>
                        <a:ln w="6350">
                          <a:noFill/>
                        </a:ln>
                      </wps:spPr>
                      <wps:txbx>
                        <w:txbxContent>
                          <w:p w14:paraId="6DE0282B" w14:textId="77777777" w:rsidR="00A54490" w:rsidRDefault="00A54490" w:rsidP="00446F26">
                            <w:pPr>
                              <w:jc w:val="both"/>
                              <w:rPr>
                                <w:rFonts w:ascii="Times New Roman" w:hAnsi="Times New Roman" w:cs="Times New Roman"/>
                              </w:rPr>
                            </w:pPr>
                          </w:p>
                          <w:p w14:paraId="4B71DBA0" w14:textId="77777777" w:rsidR="00446F26" w:rsidRPr="006875FB" w:rsidRDefault="00446F26" w:rsidP="00446F26">
                            <w:pPr>
                              <w:jc w:val="both"/>
                              <w:rPr>
                                <w:rFonts w:ascii="Times New Roman" w:hAnsi="Times New Roman" w:cs="Times New Roman"/>
                              </w:rPr>
                            </w:pPr>
                            <w:r w:rsidRPr="006875FB">
                              <w:rPr>
                                <w:rFonts w:ascii="Times New Roman" w:hAnsi="Times New Roman" w:cs="Times New Roman"/>
                              </w:rPr>
                              <w:t xml:space="preserve">The Sibling Leadership Network (SLN) </w:t>
                            </w:r>
                            <w:proofErr w:type="gramStart"/>
                            <w:r w:rsidRPr="006875FB">
                              <w:rPr>
                                <w:rFonts w:ascii="Times New Roman" w:hAnsi="Times New Roman" w:cs="Times New Roman"/>
                              </w:rPr>
                              <w:t>is dedicated to providing</w:t>
                            </w:r>
                            <w:proofErr w:type="gramEnd"/>
                            <w:r w:rsidRPr="006875FB">
                              <w:rPr>
                                <w:rFonts w:ascii="Times New Roman" w:hAnsi="Times New Roman" w:cs="Times New Roman"/>
                              </w:rPr>
                              <w:t xml:space="preserve"> siblings of individuals with disabilities the information, support and tools to advocate with their brothers and sisters and to promote the issues important to them and their entire families. The SLN provides information and resources to help families of individuals with disabilities navigate the needs of all members across the lifespan, shares research findings related to siblings, and builds a passionate and informed community of advocates for better policies for people with disabilities and their loved ones. Founded in 2007, the SLN is a national nonprofit with state chapters committed to strengthening the voices of siblings of people with disabilities in the areas of services, policy and advocacy. For more information, visit </w:t>
                            </w:r>
                            <w:hyperlink r:id="rId10" w:tgtFrame="_blank" w:history="1">
                              <w:r w:rsidRPr="006875FB">
                                <w:rPr>
                                  <w:rStyle w:val="Hyperlink"/>
                                  <w:rFonts w:ascii="Times New Roman" w:hAnsi="Times New Roman" w:cs="Times New Roman"/>
                                </w:rPr>
                                <w:t>www.siblingleadership.org</w:t>
                              </w:r>
                            </w:hyperlink>
                            <w:r w:rsidRPr="006875FB">
                              <w:rPr>
                                <w:rFonts w:ascii="Times New Roman" w:hAnsi="Times New Roman" w:cs="Times New Roman"/>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C6E547" id="Text Box 5" o:spid="_x0000_s1027" type="#_x0000_t202" style="position:absolute;margin-left:211.5pt;margin-top:13.95pt;width:356.65pt;height:18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" fillcolor="white [3201]" stroked="f" strokeweight=".5pt">
                <v:textbox>
                  <w:txbxContent>
                    <w:p w14:paraId="6DE0282B" w14:textId="77777777" w:rsidR="00A54490" w:rsidRDefault="00A54490" w:rsidP="00446F26">
                      <w:pPr>
                        <w:jc w:val="both"/>
                        <w:rPr>
                          <w:rFonts w:ascii="Times New Roman" w:hAnsi="Times New Roman" w:cs="Times New Roman"/>
                        </w:rPr>
                      </w:pPr>
                    </w:p>
                    <w:p w14:paraId="4B71DBA0" w14:textId="77777777" w:rsidR="00446F26" w:rsidRPr="006875FB" w:rsidRDefault="00446F26" w:rsidP="00446F26">
                      <w:pPr>
                        <w:jc w:val="both"/>
                        <w:rPr>
                          <w:rFonts w:ascii="Times New Roman" w:hAnsi="Times New Roman" w:cs="Times New Roman"/>
                        </w:rPr>
                      </w:pPr>
                      <w:r w:rsidRPr="006875FB">
                        <w:rPr>
                          <w:rFonts w:ascii="Times New Roman" w:hAnsi="Times New Roman" w:cs="Times New Roman"/>
                        </w:rPr>
                        <w:t xml:space="preserve">The Sibling Leadership Network (SLN) </w:t>
                      </w:r>
                      <w:proofErr w:type="gramStart"/>
                      <w:r w:rsidRPr="006875FB">
                        <w:rPr>
                          <w:rFonts w:ascii="Times New Roman" w:hAnsi="Times New Roman" w:cs="Times New Roman"/>
                        </w:rPr>
                        <w:t>is dedicated to providing</w:t>
                      </w:r>
                      <w:proofErr w:type="gramEnd"/>
                      <w:r w:rsidRPr="006875FB">
                        <w:rPr>
                          <w:rFonts w:ascii="Times New Roman" w:hAnsi="Times New Roman" w:cs="Times New Roman"/>
                        </w:rPr>
                        <w:t xml:space="preserve"> siblings of individuals with disabilities the information, support and tools to advocate with their brothers and sisters and to promote the issues important to them and their entire families. The SLN provides information and resources to help families of individuals with disabilities navigate the needs of all members across the lifespan, shares research findings related to siblings, and builds a passionate and informed community of advocates for better policies for people with disabilities and their loved ones. Founded in 2007, the SLN is a national nonprofit with state chapters committed to strengthening the voices of siblings of people with disabilities in the areas of services, policy and advocacy. For more information, visit </w:t>
                      </w:r>
                      <w:hyperlink r:id="rId11" w:tgtFrame="_blank" w:history="1">
                        <w:r w:rsidRPr="006875FB">
                          <w:rPr>
                            <w:rStyle w:val="Hyperlink"/>
                            <w:rFonts w:ascii="Times New Roman" w:hAnsi="Times New Roman" w:cs="Times New Roman"/>
                          </w:rPr>
                          <w:t>www.siblingleadership.org</w:t>
                        </w:r>
                      </w:hyperlink>
                      <w:r w:rsidRPr="006875FB">
                        <w:rPr>
                          <w:rFonts w:ascii="Times New Roman" w:hAnsi="Times New Roman" w:cs="Times New Roman"/>
                        </w:rPr>
                        <w:t>.  </w:t>
                      </w:r>
                    </w:p>
                  </w:txbxContent>
                </v:textbox>
              </v:shape>
            </w:pict>
          </mc:Fallback>
        </mc:AlternateContent>
      </w:r>
      <w:r w:rsidRPr="00446F26">
        <w:rPr>
          <w:b/>
        </w:rPr>
        <w:t xml:space="preserve"> </w:t>
      </w:r>
      <w:r w:rsidRPr="00446F26">
        <w:rPr>
          <w:rFonts w:ascii="Times New Roman" w:hAnsi="Times New Roman" w:cs="Times New Roman"/>
          <w:b/>
          <w:sz w:val="24"/>
        </w:rPr>
        <w:t>Sibling Leadership Network:</w:t>
      </w:r>
    </w:p>
    <w:p w14:paraId="1B549263" w14:textId="77777777" w:rsidR="00446F26" w:rsidRPr="00446F26" w:rsidRDefault="00446F26" w:rsidP="00446F26">
      <w:pPr>
        <w:rPr>
          <w:rFonts w:ascii="Times New Roman" w:hAnsi="Times New Roman" w:cs="Times New Roman"/>
          <w:sz w:val="24"/>
        </w:rPr>
      </w:pPr>
      <w:r w:rsidRPr="00446F26">
        <w:rPr>
          <w:rFonts w:ascii="Times New Roman" w:hAnsi="Times New Roman" w:cs="Times New Roman"/>
          <w:sz w:val="24"/>
        </w:rPr>
        <w:t>Representative</w:t>
      </w:r>
      <w:r w:rsidR="003318C9">
        <w:rPr>
          <w:rFonts w:ascii="Times New Roman" w:hAnsi="Times New Roman" w:cs="Times New Roman"/>
          <w:sz w:val="24"/>
        </w:rPr>
        <w:t>s</w:t>
      </w:r>
      <w:r w:rsidRPr="00446F26">
        <w:rPr>
          <w:rFonts w:ascii="Times New Roman" w:hAnsi="Times New Roman" w:cs="Times New Roman"/>
          <w:sz w:val="24"/>
        </w:rPr>
        <w:t>:</w:t>
      </w:r>
    </w:p>
    <w:p w14:paraId="1680905F" w14:textId="77777777" w:rsidR="00446F26" w:rsidRPr="00446F26" w:rsidRDefault="003318C9" w:rsidP="00446F26">
      <w:pPr>
        <w:rPr>
          <w:rFonts w:ascii="Times New Roman" w:hAnsi="Times New Roman" w:cs="Times New Roman"/>
          <w:sz w:val="24"/>
        </w:rPr>
      </w:pPr>
      <w:r>
        <w:rPr>
          <w:rFonts w:ascii="Times New Roman" w:hAnsi="Times New Roman" w:cs="Times New Roman"/>
          <w:sz w:val="24"/>
        </w:rPr>
        <w:t xml:space="preserve">Katie Arnold, </w:t>
      </w:r>
      <w:r w:rsidR="00446F26" w:rsidRPr="00446F26">
        <w:rPr>
          <w:rFonts w:ascii="Times New Roman" w:hAnsi="Times New Roman" w:cs="Times New Roman"/>
          <w:sz w:val="24"/>
        </w:rPr>
        <w:t xml:space="preserve">Barbara </w:t>
      </w:r>
      <w:proofErr w:type="spellStart"/>
      <w:r w:rsidR="00446F26" w:rsidRPr="00446F26">
        <w:rPr>
          <w:rFonts w:ascii="Times New Roman" w:hAnsi="Times New Roman" w:cs="Times New Roman"/>
          <w:sz w:val="24"/>
        </w:rPr>
        <w:t>Sapharas</w:t>
      </w:r>
      <w:proofErr w:type="spellEnd"/>
    </w:p>
    <w:p w14:paraId="5D2F4D06" w14:textId="77777777" w:rsidR="00446F26" w:rsidRPr="00446F26" w:rsidRDefault="00446F26" w:rsidP="00446F26">
      <w:pPr>
        <w:rPr>
          <w:rFonts w:ascii="Times New Roman" w:hAnsi="Times New Roman" w:cs="Times New Roman"/>
          <w:sz w:val="24"/>
        </w:rPr>
      </w:pPr>
      <w:r w:rsidRPr="00446F26">
        <w:rPr>
          <w:rFonts w:ascii="Times New Roman" w:hAnsi="Times New Roman" w:cs="Times New Roman"/>
          <w:sz w:val="24"/>
        </w:rPr>
        <w:t xml:space="preserve">Website: </w:t>
      </w:r>
      <w:hyperlink r:id="rId12" w:history="1">
        <w:r w:rsidRPr="00446F26">
          <w:rPr>
            <w:rStyle w:val="Hyperlink"/>
            <w:rFonts w:ascii="Times New Roman" w:hAnsi="Times New Roman" w:cs="Times New Roman"/>
            <w:sz w:val="24"/>
          </w:rPr>
          <w:t>http://siblingleadership.org/</w:t>
        </w:r>
      </w:hyperlink>
      <w:r w:rsidRPr="00446F26">
        <w:rPr>
          <w:rFonts w:ascii="Times New Roman" w:hAnsi="Times New Roman" w:cs="Times New Roman"/>
          <w:sz w:val="24"/>
        </w:rPr>
        <w:t xml:space="preserve"> </w:t>
      </w:r>
    </w:p>
    <w:p w14:paraId="7AAAC813" w14:textId="73F01F6A" w:rsidR="00446F26" w:rsidRPr="00446F26" w:rsidRDefault="00DA2A9B" w:rsidP="00446F26">
      <w:r>
        <w:rPr>
          <w:noProof/>
        </w:rPr>
        <w:drawing>
          <wp:inline distT="0" distB="0" distL="0" distR="0" wp14:anchorId="64CC822C" wp14:editId="14AAB50B">
            <wp:extent cx="2371725" cy="1505193"/>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84372" cy="1513219"/>
                    </a:xfrm>
                    <a:prstGeom prst="rect">
                      <a:avLst/>
                    </a:prstGeom>
                    <a:noFill/>
                    <a:ln>
                      <a:noFill/>
                    </a:ln>
                  </pic:spPr>
                </pic:pic>
              </a:graphicData>
            </a:graphic>
          </wp:inline>
        </w:drawing>
      </w:r>
    </w:p>
    <w:p w14:paraId="04CA8C7F" w14:textId="77777777" w:rsidR="003318C9" w:rsidRDefault="003318C9" w:rsidP="003318C9">
      <w:pPr>
        <w:spacing w:after="0" w:line="240" w:lineRule="auto"/>
        <w:rPr>
          <w:rFonts w:ascii="Times New Roman" w:eastAsia="Times New Roman" w:hAnsi="Times New Roman" w:cs="Times New Roman"/>
          <w:b/>
          <w:sz w:val="24"/>
          <w:szCs w:val="20"/>
        </w:rPr>
      </w:pPr>
    </w:p>
    <w:p w14:paraId="697CA6E5" w14:textId="77777777" w:rsidR="00A54490" w:rsidRPr="00A54490" w:rsidRDefault="00A54490" w:rsidP="003318C9">
      <w:pPr>
        <w:spacing w:after="0" w:line="240" w:lineRule="auto"/>
        <w:rPr>
          <w:rFonts w:ascii="Times New Roman" w:eastAsia="Times New Roman" w:hAnsi="Times New Roman" w:cs="Times New Roman"/>
          <w:b/>
          <w:sz w:val="6"/>
          <w:szCs w:val="20"/>
        </w:rPr>
      </w:pPr>
    </w:p>
    <w:p w14:paraId="6E1B9952" w14:textId="77777777" w:rsidR="003318C9" w:rsidRPr="003318C9" w:rsidRDefault="003318C9" w:rsidP="003318C9">
      <w:pPr>
        <w:spacing w:after="0" w:line="240" w:lineRule="auto"/>
        <w:rPr>
          <w:rFonts w:ascii="Times New Roman" w:eastAsia="Times New Roman" w:hAnsi="Times New Roman" w:cs="Times New Roman"/>
          <w:b/>
          <w:sz w:val="24"/>
          <w:szCs w:val="20"/>
        </w:rPr>
      </w:pPr>
      <w:r w:rsidRPr="003318C9">
        <w:rPr>
          <w:rFonts w:ascii="Times New Roman" w:eastAsia="Times New Roman" w:hAnsi="Times New Roman" w:cs="Times New Roman"/>
          <w:b/>
          <w:sz w:val="24"/>
          <w:szCs w:val="20"/>
        </w:rPr>
        <w:t>Sibling Support Project:</w:t>
      </w:r>
    </w:p>
    <w:p w14:paraId="33D5E1D7" w14:textId="77777777" w:rsidR="003318C9" w:rsidRDefault="003318C9" w:rsidP="003318C9">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noProof/>
          <w:sz w:val="24"/>
          <w:szCs w:val="20"/>
        </w:rPr>
        <mc:AlternateContent>
          <mc:Choice Requires="wps">
            <w:drawing>
              <wp:anchor distT="0" distB="0" distL="114300" distR="114300" simplePos="0" relativeHeight="251676672" behindDoc="0" locked="0" layoutInCell="1" allowOverlap="1" wp14:anchorId="4FD8A7D3" wp14:editId="45AB23CB">
                <wp:simplePos x="0" y="0"/>
                <wp:positionH relativeFrom="column">
                  <wp:posOffset>2917690</wp:posOffset>
                </wp:positionH>
                <wp:positionV relativeFrom="paragraph">
                  <wp:posOffset>14010</wp:posOffset>
                </wp:positionV>
                <wp:extent cx="4158574" cy="1240404"/>
                <wp:effectExtent l="0" t="0" r="0" b="0"/>
                <wp:wrapNone/>
                <wp:docPr id="2" name="Text Box 2"/>
                <wp:cNvGraphicFramePr/>
                <a:graphic xmlns:a="http://schemas.openxmlformats.org/drawingml/2006/main">
                  <a:graphicData uri="http://schemas.microsoft.com/office/word/2010/wordprocessingShape">
                    <wps:wsp>
                      <wps:cNvSpPr txBox="1"/>
                      <wps:spPr>
                        <a:xfrm>
                          <a:off x="0" y="0"/>
                          <a:ext cx="4158574" cy="1240404"/>
                        </a:xfrm>
                        <a:prstGeom prst="rect">
                          <a:avLst/>
                        </a:prstGeom>
                        <a:solidFill>
                          <a:schemeClr val="lt1"/>
                        </a:solidFill>
                        <a:ln w="6350">
                          <a:noFill/>
                        </a:ln>
                      </wps:spPr>
                      <wps:txbx>
                        <w:txbxContent>
                          <w:p w14:paraId="2256C89B" w14:textId="77777777" w:rsidR="003318C9" w:rsidRPr="003318C9" w:rsidRDefault="003318C9" w:rsidP="003318C9">
                            <w:pPr>
                              <w:spacing w:after="0" w:line="240" w:lineRule="auto"/>
                              <w:jc w:val="both"/>
                              <w:rPr>
                                <w:rFonts w:ascii="Times New Roman" w:eastAsia="Times New Roman" w:hAnsi="Times New Roman" w:cs="Times New Roman"/>
                                <w:sz w:val="24"/>
                                <w:szCs w:val="20"/>
                              </w:rPr>
                            </w:pPr>
                            <w:r w:rsidRPr="003318C9">
                              <w:rPr>
                                <w:rFonts w:ascii="Times New Roman" w:eastAsia="Times New Roman" w:hAnsi="Times New Roman" w:cs="Times New Roman"/>
                                <w:sz w:val="24"/>
                                <w:szCs w:val="20"/>
                              </w:rPr>
                              <w:t>The Sibling Support Project is a national</w:t>
                            </w:r>
                            <w:r>
                              <w:rPr>
                                <w:rFonts w:ascii="Times New Roman" w:eastAsia="Times New Roman" w:hAnsi="Times New Roman" w:cs="Times New Roman"/>
                                <w:sz w:val="24"/>
                                <w:szCs w:val="20"/>
                              </w:rPr>
                              <w:t xml:space="preserve"> program </w:t>
                            </w:r>
                            <w:r w:rsidRPr="003318C9">
                              <w:rPr>
                                <w:rFonts w:ascii="Times New Roman" w:eastAsia="Times New Roman" w:hAnsi="Times New Roman" w:cs="Times New Roman"/>
                                <w:sz w:val="24"/>
                                <w:szCs w:val="20"/>
                              </w:rPr>
                              <w:t xml:space="preserve">dedicated to the life-long concerns of brothers and sisters of people who have special health, developmental, or mental health concerns. </w:t>
                            </w:r>
                            <w:r>
                              <w:rPr>
                                <w:rFonts w:ascii="Times New Roman" w:eastAsia="Times New Roman" w:hAnsi="Times New Roman" w:cs="Times New Roman"/>
                                <w:sz w:val="24"/>
                                <w:szCs w:val="20"/>
                              </w:rPr>
                              <w:t xml:space="preserve">This organization provides many books and online groups for siblings in the special needs community. </w:t>
                            </w:r>
                          </w:p>
                          <w:p w14:paraId="765AB301" w14:textId="77777777" w:rsidR="003318C9" w:rsidRDefault="003318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D8A7D3" id="Text Box 2" o:spid="_x0000_s1028" type="#_x0000_t202" style="position:absolute;margin-left:229.75pt;margin-top:1.1pt;width:327.45pt;height:97.6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" fillcolor="white [3201]" stroked="f" strokeweight=".5pt">
                <v:textbox>
                  <w:txbxContent>
                    <w:p w14:paraId="2256C89B" w14:textId="77777777" w:rsidR="003318C9" w:rsidRPr="003318C9" w:rsidRDefault="003318C9" w:rsidP="003318C9">
                      <w:pPr>
                        <w:spacing w:after="0" w:line="240" w:lineRule="auto"/>
                        <w:jc w:val="both"/>
                        <w:rPr>
                          <w:rFonts w:ascii="Times New Roman" w:eastAsia="Times New Roman" w:hAnsi="Times New Roman" w:cs="Times New Roman"/>
                          <w:sz w:val="24"/>
                          <w:szCs w:val="20"/>
                        </w:rPr>
                      </w:pPr>
                      <w:r w:rsidRPr="003318C9">
                        <w:rPr>
                          <w:rFonts w:ascii="Times New Roman" w:eastAsia="Times New Roman" w:hAnsi="Times New Roman" w:cs="Times New Roman"/>
                          <w:sz w:val="24"/>
                          <w:szCs w:val="20"/>
                        </w:rPr>
                        <w:t>The Sibling Support Project is a national</w:t>
                      </w:r>
                      <w:r>
                        <w:rPr>
                          <w:rFonts w:ascii="Times New Roman" w:eastAsia="Times New Roman" w:hAnsi="Times New Roman" w:cs="Times New Roman"/>
                          <w:sz w:val="24"/>
                          <w:szCs w:val="20"/>
                        </w:rPr>
                        <w:t xml:space="preserve"> program </w:t>
                      </w:r>
                      <w:r w:rsidRPr="003318C9">
                        <w:rPr>
                          <w:rFonts w:ascii="Times New Roman" w:eastAsia="Times New Roman" w:hAnsi="Times New Roman" w:cs="Times New Roman"/>
                          <w:sz w:val="24"/>
                          <w:szCs w:val="20"/>
                        </w:rPr>
                        <w:t xml:space="preserve">dedicated to the life-long concerns of brothers and sisters of people who have special health, developmental, or mental health concerns. </w:t>
                      </w:r>
                      <w:r>
                        <w:rPr>
                          <w:rFonts w:ascii="Times New Roman" w:eastAsia="Times New Roman" w:hAnsi="Times New Roman" w:cs="Times New Roman"/>
                          <w:sz w:val="24"/>
                          <w:szCs w:val="20"/>
                        </w:rPr>
                        <w:t xml:space="preserve">This organization provides many books and online groups for siblings in the special needs community. </w:t>
                      </w:r>
                    </w:p>
                    <w:p w14:paraId="765AB301" w14:textId="77777777" w:rsidR="003318C9" w:rsidRDefault="003318C9"/>
                  </w:txbxContent>
                </v:textbox>
              </v:shape>
            </w:pict>
          </mc:Fallback>
        </mc:AlternateContent>
      </w:r>
    </w:p>
    <w:p w14:paraId="2F45C31B" w14:textId="77777777" w:rsidR="003318C9" w:rsidRDefault="003318C9" w:rsidP="003318C9">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Representative:</w:t>
      </w:r>
      <w:r w:rsidR="00A54490">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Don Meyer </w:t>
      </w:r>
    </w:p>
    <w:p w14:paraId="225AC006" w14:textId="77777777" w:rsidR="003318C9" w:rsidRDefault="003318C9" w:rsidP="003318C9">
      <w:pPr>
        <w:spacing w:after="0" w:line="240" w:lineRule="auto"/>
        <w:rPr>
          <w:rFonts w:ascii="Times New Roman" w:eastAsia="Times New Roman" w:hAnsi="Times New Roman" w:cs="Times New Roman"/>
          <w:sz w:val="24"/>
          <w:szCs w:val="20"/>
        </w:rPr>
      </w:pPr>
    </w:p>
    <w:p w14:paraId="0E855829" w14:textId="77777777" w:rsidR="003318C9" w:rsidRDefault="003318C9" w:rsidP="003318C9">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Website: </w:t>
      </w:r>
      <w:hyperlink r:id="rId14" w:history="1">
        <w:r w:rsidRPr="005F01FC">
          <w:rPr>
            <w:rStyle w:val="Hyperlink"/>
            <w:rFonts w:ascii="Times New Roman" w:eastAsia="Times New Roman" w:hAnsi="Times New Roman" w:cs="Times New Roman"/>
            <w:sz w:val="24"/>
            <w:szCs w:val="20"/>
          </w:rPr>
          <w:t>http://www.siblingsupport.org/</w:t>
        </w:r>
      </w:hyperlink>
      <w:r>
        <w:rPr>
          <w:rFonts w:ascii="Times New Roman" w:eastAsia="Times New Roman" w:hAnsi="Times New Roman" w:cs="Times New Roman"/>
          <w:sz w:val="24"/>
          <w:szCs w:val="20"/>
        </w:rPr>
        <w:t xml:space="preserve"> </w:t>
      </w:r>
    </w:p>
    <w:p w14:paraId="2C93D64B" w14:textId="77777777" w:rsidR="003318C9" w:rsidRPr="00446F26" w:rsidRDefault="00A54490" w:rsidP="00446F26">
      <w:r>
        <w:rPr>
          <w:noProof/>
        </w:rPr>
        <w:drawing>
          <wp:anchor distT="0" distB="0" distL="114300" distR="114300" simplePos="0" relativeHeight="251677696" behindDoc="0" locked="0" layoutInCell="1" allowOverlap="1" wp14:anchorId="5188E9ED" wp14:editId="0C83185F">
            <wp:simplePos x="0" y="0"/>
            <wp:positionH relativeFrom="column">
              <wp:posOffset>51435</wp:posOffset>
            </wp:positionH>
            <wp:positionV relativeFrom="paragraph">
              <wp:posOffset>69850</wp:posOffset>
            </wp:positionV>
            <wp:extent cx="2051050" cy="1046480"/>
            <wp:effectExtent l="0" t="0" r="6350" b="1270"/>
            <wp:wrapSquare wrapText="bothSides"/>
            <wp:docPr id="19" name="Picture 1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1050" cy="1046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0B3F8" w14:textId="77777777" w:rsidR="00446F26" w:rsidRDefault="00446F26" w:rsidP="00446F26"/>
    <w:p w14:paraId="5054F7D3" w14:textId="77777777" w:rsidR="00446F26" w:rsidRDefault="00446F26" w:rsidP="00446F26"/>
    <w:p w14:paraId="66B44579" w14:textId="77777777" w:rsidR="00A54490" w:rsidRDefault="00A54490" w:rsidP="00446F26"/>
    <w:p w14:paraId="2CDA1B69" w14:textId="77777777" w:rsidR="00A54490" w:rsidRPr="00446F26" w:rsidRDefault="00A54490" w:rsidP="00446F26"/>
    <w:p w14:paraId="465A4690" w14:textId="77777777" w:rsidR="00446F26" w:rsidRPr="00446F26" w:rsidRDefault="00446F26" w:rsidP="00446F26">
      <w:pPr>
        <w:rPr>
          <w:rFonts w:ascii="Times New Roman" w:hAnsi="Times New Roman" w:cs="Times New Roman"/>
          <w:b/>
          <w:sz w:val="24"/>
        </w:rPr>
      </w:pPr>
      <w:r w:rsidRPr="00446F26">
        <w:rPr>
          <w:b/>
        </w:rPr>
        <w:lastRenderedPageBreak/>
        <w:t xml:space="preserve"> </w:t>
      </w:r>
      <w:r w:rsidRPr="00446F26">
        <w:rPr>
          <w:rFonts w:ascii="Times New Roman" w:hAnsi="Times New Roman" w:cs="Times New Roman"/>
          <w:b/>
          <w:sz w:val="24"/>
        </w:rPr>
        <w:t>Ohio SIBS:</w:t>
      </w:r>
    </w:p>
    <w:p w14:paraId="1051DDBA" w14:textId="77777777" w:rsidR="00446F26" w:rsidRPr="00446F26" w:rsidRDefault="00446F26" w:rsidP="00446F26">
      <w:pPr>
        <w:rPr>
          <w:rFonts w:ascii="Times New Roman" w:hAnsi="Times New Roman" w:cs="Times New Roman"/>
          <w:sz w:val="24"/>
        </w:rPr>
      </w:pPr>
      <w:r w:rsidRPr="00446F26">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1C4A9DE0" wp14:editId="7597580A">
                <wp:simplePos x="0" y="0"/>
                <wp:positionH relativeFrom="column">
                  <wp:posOffset>2757170</wp:posOffset>
                </wp:positionH>
                <wp:positionV relativeFrom="paragraph">
                  <wp:posOffset>6985</wp:posOffset>
                </wp:positionV>
                <wp:extent cx="4252912" cy="1747838"/>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4252912" cy="1747838"/>
                        </a:xfrm>
                        <a:prstGeom prst="rect">
                          <a:avLst/>
                        </a:prstGeom>
                        <a:solidFill>
                          <a:schemeClr val="lt1"/>
                        </a:solidFill>
                        <a:ln w="6350">
                          <a:noFill/>
                        </a:ln>
                      </wps:spPr>
                      <wps:txbx>
                        <w:txbxContent>
                          <w:p w14:paraId="50C5DE0C" w14:textId="77777777" w:rsidR="00446F26" w:rsidRPr="006875FB" w:rsidRDefault="00446F26" w:rsidP="00446F26">
                            <w:pPr>
                              <w:jc w:val="both"/>
                              <w:rPr>
                                <w:rFonts w:ascii="Times New Roman" w:hAnsi="Times New Roman" w:cs="Times New Roman"/>
                              </w:rPr>
                            </w:pPr>
                            <w:r w:rsidRPr="006875FB">
                              <w:rPr>
                                <w:rFonts w:ascii="Times New Roman" w:hAnsi="Times New Roman" w:cs="Times New Roman"/>
                              </w:rPr>
                              <w:t>It is the Mission of Ohio SIBS to be recognized as the unified voice and partner for Ohio adult siblings of people with developmental disabilities and their families. Ohio SIBS will provide advocacy, education, leadership and supports that will promote enhanced quality of life, improved public policy and increased services and supports for adult siblings (of people with developmental disabilities) and their families.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4A9DE0" id="Text Box 7" o:spid="_x0000_s1029" type="#_x0000_t202" style="position:absolute;margin-left:217.1pt;margin-top:.55pt;width:334.85pt;height:137.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" fillcolor="white [3201]" stroked="f" strokeweight=".5pt">
                <v:textbox>
                  <w:txbxContent>
                    <w:p w14:paraId="50C5DE0C" w14:textId="77777777" w:rsidR="00446F26" w:rsidRPr="006875FB" w:rsidRDefault="00446F26" w:rsidP="00446F26">
                      <w:pPr>
                        <w:jc w:val="both"/>
                        <w:rPr>
                          <w:rFonts w:ascii="Times New Roman" w:hAnsi="Times New Roman" w:cs="Times New Roman"/>
                        </w:rPr>
                      </w:pPr>
                      <w:r w:rsidRPr="006875FB">
                        <w:rPr>
                          <w:rFonts w:ascii="Times New Roman" w:hAnsi="Times New Roman" w:cs="Times New Roman"/>
                        </w:rPr>
                        <w:t>It is the Mission of Ohio SIBS to be recognized as the unified voice and partner for Ohio adult siblings of people with developmental disabilities and their families. Ohio SIBS will provide advocacy, education, leadership and supports that will promote enhanced quality of life, improved public policy and increased services and supports for adult siblings (of people with developmental disabilities) and their families.</w:t>
                      </w:r>
                    </w:p>
                  </w:txbxContent>
                </v:textbox>
              </v:shape>
            </w:pict>
          </mc:Fallback>
        </mc:AlternateContent>
      </w:r>
      <w:r w:rsidRPr="00446F26">
        <w:rPr>
          <w:rFonts w:ascii="Times New Roman" w:hAnsi="Times New Roman" w:cs="Times New Roman"/>
          <w:sz w:val="24"/>
        </w:rPr>
        <w:t>Representative:</w:t>
      </w:r>
    </w:p>
    <w:p w14:paraId="2FB3F320" w14:textId="77777777" w:rsidR="00446F26" w:rsidRPr="00446F26" w:rsidRDefault="00446F26" w:rsidP="00446F26">
      <w:pPr>
        <w:rPr>
          <w:rFonts w:ascii="Times New Roman" w:hAnsi="Times New Roman" w:cs="Times New Roman"/>
          <w:sz w:val="24"/>
        </w:rPr>
      </w:pPr>
      <w:r w:rsidRPr="00446F26">
        <w:rPr>
          <w:rFonts w:ascii="Times New Roman" w:hAnsi="Times New Roman" w:cs="Times New Roman"/>
          <w:sz w:val="24"/>
        </w:rPr>
        <w:t>Deb Plaza</w:t>
      </w:r>
    </w:p>
    <w:p w14:paraId="2582E233" w14:textId="77777777" w:rsidR="00446F26" w:rsidRPr="00446F26" w:rsidRDefault="00446F26" w:rsidP="00446F26">
      <w:pPr>
        <w:rPr>
          <w:rFonts w:ascii="Times New Roman" w:hAnsi="Times New Roman" w:cs="Times New Roman"/>
          <w:sz w:val="24"/>
        </w:rPr>
      </w:pPr>
      <w:r w:rsidRPr="00446F26">
        <w:rPr>
          <w:rFonts w:ascii="Times New Roman" w:hAnsi="Times New Roman" w:cs="Times New Roman"/>
          <w:noProof/>
          <w:sz w:val="24"/>
        </w:rPr>
        <w:drawing>
          <wp:anchor distT="0" distB="0" distL="114300" distR="114300" simplePos="0" relativeHeight="251663360" behindDoc="0" locked="0" layoutInCell="1" allowOverlap="1" wp14:anchorId="4A196447" wp14:editId="4B28E051">
            <wp:simplePos x="0" y="0"/>
            <wp:positionH relativeFrom="column">
              <wp:posOffset>-27305</wp:posOffset>
            </wp:positionH>
            <wp:positionV relativeFrom="paragraph">
              <wp:posOffset>200025</wp:posOffset>
            </wp:positionV>
            <wp:extent cx="2541270" cy="13239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hio SIBS logo.JPG"/>
                    <pic:cNvPicPr/>
                  </pic:nvPicPr>
                  <pic:blipFill>
                    <a:blip r:embed="rId16">
                      <a:extLst>
                        <a:ext uri="{28A0092B-C50C-407E-A947-70E740481C1C}">
                          <a14:useLocalDpi xmlns:a14="http://schemas.microsoft.com/office/drawing/2010/main" val="0"/>
                        </a:ext>
                      </a:extLst>
                    </a:blip>
                    <a:stretch>
                      <a:fillRect/>
                    </a:stretch>
                  </pic:blipFill>
                  <pic:spPr>
                    <a:xfrm>
                      <a:off x="0" y="0"/>
                      <a:ext cx="2541270" cy="1323975"/>
                    </a:xfrm>
                    <a:prstGeom prst="rect">
                      <a:avLst/>
                    </a:prstGeom>
                  </pic:spPr>
                </pic:pic>
              </a:graphicData>
            </a:graphic>
          </wp:anchor>
        </w:drawing>
      </w:r>
      <w:r w:rsidRPr="00446F26">
        <w:rPr>
          <w:rFonts w:ascii="Times New Roman" w:hAnsi="Times New Roman" w:cs="Times New Roman"/>
          <w:sz w:val="24"/>
        </w:rPr>
        <w:t xml:space="preserve">Website: </w:t>
      </w:r>
      <w:hyperlink r:id="rId17" w:history="1">
        <w:r w:rsidRPr="00446F26">
          <w:rPr>
            <w:rStyle w:val="Hyperlink"/>
            <w:rFonts w:ascii="Times New Roman" w:hAnsi="Times New Roman" w:cs="Times New Roman"/>
            <w:sz w:val="24"/>
          </w:rPr>
          <w:t>http://ohiosibs.org/</w:t>
        </w:r>
      </w:hyperlink>
      <w:r w:rsidRPr="00446F26">
        <w:rPr>
          <w:rFonts w:ascii="Times New Roman" w:hAnsi="Times New Roman" w:cs="Times New Roman"/>
          <w:sz w:val="24"/>
        </w:rPr>
        <w:t xml:space="preserve"> </w:t>
      </w:r>
    </w:p>
    <w:p w14:paraId="292C949F" w14:textId="77777777" w:rsidR="00446F26" w:rsidRPr="00446F26" w:rsidRDefault="00446F26" w:rsidP="00446F26"/>
    <w:p w14:paraId="2E4E664A" w14:textId="77777777" w:rsidR="00446F26" w:rsidRPr="00446F26" w:rsidRDefault="00446F26" w:rsidP="00446F26"/>
    <w:p w14:paraId="10B6E626" w14:textId="77777777" w:rsidR="00446F26" w:rsidRPr="00446F26" w:rsidRDefault="00446F26" w:rsidP="00446F26"/>
    <w:p w14:paraId="53A7FB4C" w14:textId="77777777" w:rsidR="00446F26" w:rsidRPr="00446F26" w:rsidRDefault="00446F26" w:rsidP="00446F26"/>
    <w:p w14:paraId="6E6074FD" w14:textId="77777777" w:rsidR="00446F26" w:rsidRPr="00446F26" w:rsidRDefault="00446F26" w:rsidP="00446F26"/>
    <w:p w14:paraId="0574FAB6" w14:textId="77777777" w:rsidR="00446F26" w:rsidRPr="00446F26" w:rsidRDefault="00446F26" w:rsidP="00446F26">
      <w:pPr>
        <w:rPr>
          <w:rFonts w:ascii="Times New Roman" w:hAnsi="Times New Roman" w:cs="Times New Roman"/>
          <w:sz w:val="24"/>
        </w:rPr>
      </w:pPr>
      <w:r w:rsidRPr="00446F26">
        <w:rPr>
          <w:noProof/>
        </w:rPr>
        <mc:AlternateContent>
          <mc:Choice Requires="wps">
            <w:drawing>
              <wp:anchor distT="0" distB="0" distL="114300" distR="114300" simplePos="0" relativeHeight="251665408" behindDoc="0" locked="0" layoutInCell="1" allowOverlap="1" wp14:anchorId="7A326C2C" wp14:editId="7B6CD1A3">
                <wp:simplePos x="0" y="0"/>
                <wp:positionH relativeFrom="column">
                  <wp:posOffset>2594927</wp:posOffset>
                </wp:positionH>
                <wp:positionV relativeFrom="paragraph">
                  <wp:posOffset>285750</wp:posOffset>
                </wp:positionV>
                <wp:extent cx="4443413" cy="2538413"/>
                <wp:effectExtent l="0" t="0" r="0" b="0"/>
                <wp:wrapNone/>
                <wp:docPr id="9" name="Text Box 9"/>
                <wp:cNvGraphicFramePr/>
                <a:graphic xmlns:a="http://schemas.openxmlformats.org/drawingml/2006/main">
                  <a:graphicData uri="http://schemas.microsoft.com/office/word/2010/wordprocessingShape">
                    <wps:wsp>
                      <wps:cNvSpPr txBox="1"/>
                      <wps:spPr>
                        <a:xfrm>
                          <a:off x="0" y="0"/>
                          <a:ext cx="4443413" cy="2538413"/>
                        </a:xfrm>
                        <a:prstGeom prst="rect">
                          <a:avLst/>
                        </a:prstGeom>
                        <a:solidFill>
                          <a:schemeClr val="lt1"/>
                        </a:solidFill>
                        <a:ln w="6350">
                          <a:noFill/>
                        </a:ln>
                      </wps:spPr>
                      <wps:txbx>
                        <w:txbxContent>
                          <w:p w14:paraId="413490B4" w14:textId="77777777" w:rsidR="00446F26" w:rsidRPr="00736BC4" w:rsidRDefault="00446F26" w:rsidP="00446F26">
                            <w:pPr>
                              <w:jc w:val="both"/>
                              <w:rPr>
                                <w:rFonts w:ascii="Times New Roman" w:hAnsi="Times New Roman" w:cs="Times New Roman"/>
                              </w:rPr>
                            </w:pPr>
                            <w:r w:rsidRPr="00736BC4">
                              <w:rPr>
                                <w:rFonts w:ascii="Times New Roman" w:hAnsi="Times New Roman" w:cs="Times New Roman"/>
                              </w:rPr>
                              <w:t>A Kid Again improves the lives of families with children battling life-threatening illnesses.  We give the entire family, including siblings, breaks from the illness through multiple, group outings each year to fun local venues such as Cincinnati Reds, Cincinnati Zoo, Holiday Party at Matthew 25: Ministries, Kings Island, and Scene 75 Arcade.   Siblings are always welcome, even if the ill child is unable to attend.  Siblings are treated the same as the sick children, including receiving gifts at our annual Holiday Party.  Families may participate until the ill child turns 20 years old, with sibling participation also through age 20.  The ongoing nature of the program gives the entire family events to look forward to together throughout each year and over the years, and families have regular opportunities to interact with other families who understand similar challenges.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26C2C" id="Text Box 9" o:spid="_x0000_s1030" type="#_x0000_t202" style="position:absolute;margin-left:204.3pt;margin-top:22.5pt;width:349.9pt;height:19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" fillcolor="white [3201]" stroked="f" strokeweight=".5pt">
                <v:textbox>
                  <w:txbxContent>
                    <w:p w14:paraId="413490B4" w14:textId="77777777" w:rsidR="00446F26" w:rsidRPr="00736BC4" w:rsidRDefault="00446F26" w:rsidP="00446F26">
                      <w:pPr>
                        <w:jc w:val="both"/>
                        <w:rPr>
                          <w:rFonts w:ascii="Times New Roman" w:hAnsi="Times New Roman" w:cs="Times New Roman"/>
                        </w:rPr>
                      </w:pPr>
                      <w:r w:rsidRPr="00736BC4">
                        <w:rPr>
                          <w:rFonts w:ascii="Times New Roman" w:hAnsi="Times New Roman" w:cs="Times New Roman"/>
                        </w:rPr>
                        <w:t>A Kid Again improves the lives of families with children battling life-threatening illnesses.  We give the entire family, including siblings, breaks from the illness through multiple, group outings each year to fun local venues such as Cincinnati Reds, Cincinnati Zoo, Holiday Party at Matthew 25: Ministries, Kings Island, and Scene 75 Arcade.   Siblings are always welcome, even if the ill child is unable to attend.  Siblings are treated the same as the sick children, including receiving gifts at our annual Holiday Party.  Families may participate until the ill child turns 20 years old, with sibling participation also through age 20.  The ongoing nature of the program gives the entire family events to look forward to together throughout each year and over the years, and families have regular opportunities to interact with other families who understand similar challenges.</w:t>
                      </w:r>
                    </w:p>
                  </w:txbxContent>
                </v:textbox>
              </v:shape>
            </w:pict>
          </mc:Fallback>
        </mc:AlternateContent>
      </w:r>
    </w:p>
    <w:p w14:paraId="73C2C1B3" w14:textId="77777777" w:rsidR="00446F26" w:rsidRPr="00446F26" w:rsidRDefault="00446F26" w:rsidP="00446F26">
      <w:pPr>
        <w:rPr>
          <w:rFonts w:ascii="Times New Roman" w:hAnsi="Times New Roman" w:cs="Times New Roman"/>
          <w:b/>
          <w:sz w:val="24"/>
        </w:rPr>
      </w:pPr>
      <w:r w:rsidRPr="00446F26">
        <w:rPr>
          <w:rFonts w:ascii="Times New Roman" w:hAnsi="Times New Roman" w:cs="Times New Roman"/>
          <w:b/>
          <w:sz w:val="24"/>
        </w:rPr>
        <w:t xml:space="preserve"> A Kid Again:</w:t>
      </w:r>
    </w:p>
    <w:p w14:paraId="118DE8F7" w14:textId="77777777" w:rsidR="00446F26" w:rsidRPr="00446F26" w:rsidRDefault="00446F26" w:rsidP="00446F26">
      <w:pPr>
        <w:rPr>
          <w:rFonts w:ascii="Times New Roman" w:hAnsi="Times New Roman" w:cs="Times New Roman"/>
          <w:sz w:val="24"/>
        </w:rPr>
      </w:pPr>
      <w:r w:rsidRPr="00446F26">
        <w:rPr>
          <w:rFonts w:ascii="Times New Roman" w:hAnsi="Times New Roman" w:cs="Times New Roman"/>
          <w:sz w:val="24"/>
        </w:rPr>
        <w:t>Representative:</w:t>
      </w:r>
    </w:p>
    <w:p w14:paraId="0C2F05CE" w14:textId="77777777" w:rsidR="00446F26" w:rsidRPr="00446F26" w:rsidRDefault="00446F26" w:rsidP="00446F26">
      <w:pPr>
        <w:rPr>
          <w:rFonts w:ascii="Times New Roman" w:hAnsi="Times New Roman" w:cs="Times New Roman"/>
          <w:sz w:val="24"/>
        </w:rPr>
      </w:pPr>
      <w:r w:rsidRPr="00446F26">
        <w:rPr>
          <w:rFonts w:ascii="Times New Roman" w:hAnsi="Times New Roman" w:cs="Times New Roman"/>
          <w:sz w:val="24"/>
        </w:rPr>
        <w:t>Liz Koszuta</w:t>
      </w:r>
    </w:p>
    <w:p w14:paraId="02FE5A8D" w14:textId="77777777" w:rsidR="00446F26" w:rsidRPr="00446F26" w:rsidRDefault="00446F26" w:rsidP="00446F26">
      <w:pPr>
        <w:rPr>
          <w:rFonts w:ascii="Times New Roman" w:hAnsi="Times New Roman" w:cs="Times New Roman"/>
          <w:sz w:val="24"/>
        </w:rPr>
      </w:pPr>
      <w:r w:rsidRPr="00446F26">
        <w:rPr>
          <w:rFonts w:ascii="Times New Roman" w:hAnsi="Times New Roman" w:cs="Times New Roman"/>
          <w:sz w:val="24"/>
        </w:rPr>
        <w:t xml:space="preserve">Website: </w:t>
      </w:r>
      <w:hyperlink r:id="rId18" w:tgtFrame="_blank" w:history="1">
        <w:r w:rsidRPr="00446F26">
          <w:rPr>
            <w:rStyle w:val="Hyperlink"/>
            <w:rFonts w:ascii="Times New Roman" w:hAnsi="Times New Roman" w:cs="Times New Roman"/>
            <w:sz w:val="24"/>
          </w:rPr>
          <w:t>https://akidagain.org/</w:t>
        </w:r>
      </w:hyperlink>
      <w:r w:rsidRPr="00446F26">
        <w:rPr>
          <w:rFonts w:ascii="Times New Roman" w:hAnsi="Times New Roman" w:cs="Times New Roman"/>
          <w:sz w:val="24"/>
        </w:rPr>
        <w:t xml:space="preserve"> </w:t>
      </w:r>
    </w:p>
    <w:p w14:paraId="72E474DD" w14:textId="77777777" w:rsidR="00446F26" w:rsidRPr="00446F26" w:rsidRDefault="00446F26" w:rsidP="00446F26">
      <w:r w:rsidRPr="00446F26">
        <w:rPr>
          <w:noProof/>
        </w:rPr>
        <w:drawing>
          <wp:anchor distT="0" distB="0" distL="114300" distR="114300" simplePos="0" relativeHeight="251664384" behindDoc="0" locked="0" layoutInCell="1" allowOverlap="1" wp14:anchorId="18B34B96" wp14:editId="3167663A">
            <wp:simplePos x="0" y="0"/>
            <wp:positionH relativeFrom="column">
              <wp:posOffset>-181911</wp:posOffset>
            </wp:positionH>
            <wp:positionV relativeFrom="paragraph">
              <wp:posOffset>128046</wp:posOffset>
            </wp:positionV>
            <wp:extent cx="2786063" cy="73342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 Kid Again Logo.JPG"/>
                    <pic:cNvPicPr/>
                  </pic:nvPicPr>
                  <pic:blipFill>
                    <a:blip r:embed="rId19">
                      <a:extLst>
                        <a:ext uri="{28A0092B-C50C-407E-A947-70E740481C1C}">
                          <a14:useLocalDpi xmlns:a14="http://schemas.microsoft.com/office/drawing/2010/main" val="0"/>
                        </a:ext>
                      </a:extLst>
                    </a:blip>
                    <a:stretch>
                      <a:fillRect/>
                    </a:stretch>
                  </pic:blipFill>
                  <pic:spPr>
                    <a:xfrm>
                      <a:off x="0" y="0"/>
                      <a:ext cx="2786063" cy="733425"/>
                    </a:xfrm>
                    <a:prstGeom prst="rect">
                      <a:avLst/>
                    </a:prstGeom>
                  </pic:spPr>
                </pic:pic>
              </a:graphicData>
            </a:graphic>
          </wp:anchor>
        </w:drawing>
      </w:r>
    </w:p>
    <w:p w14:paraId="4164317B" w14:textId="77777777" w:rsidR="00446F26" w:rsidRPr="00446F26" w:rsidRDefault="00446F26" w:rsidP="00446F26"/>
    <w:p w14:paraId="3BCB1B84" w14:textId="77777777" w:rsidR="00446F26" w:rsidRPr="00446F26" w:rsidRDefault="00446F26" w:rsidP="00446F26"/>
    <w:p w14:paraId="79EB7D01" w14:textId="77777777" w:rsidR="00446F26" w:rsidRPr="00446F26" w:rsidRDefault="00446F26" w:rsidP="00446F26"/>
    <w:p w14:paraId="5A277856" w14:textId="77777777" w:rsidR="003318C9" w:rsidRDefault="003318C9" w:rsidP="00446F26"/>
    <w:p w14:paraId="37406784" w14:textId="77777777" w:rsidR="00A54490" w:rsidRPr="00446F26" w:rsidRDefault="00A54490" w:rsidP="00446F26"/>
    <w:p w14:paraId="3CCFF87D" w14:textId="77777777" w:rsidR="00446F26" w:rsidRPr="00446F26" w:rsidRDefault="00446F26" w:rsidP="00446F26">
      <w:pPr>
        <w:rPr>
          <w:rFonts w:ascii="Times New Roman" w:hAnsi="Times New Roman" w:cs="Times New Roman"/>
          <w:b/>
          <w:sz w:val="24"/>
        </w:rPr>
      </w:pPr>
      <w:r w:rsidRPr="00446F26">
        <w:rPr>
          <w:noProof/>
        </w:rPr>
        <mc:AlternateContent>
          <mc:Choice Requires="wps">
            <w:drawing>
              <wp:anchor distT="0" distB="0" distL="114300" distR="114300" simplePos="0" relativeHeight="251666432" behindDoc="0" locked="0" layoutInCell="1" allowOverlap="1" wp14:anchorId="66C98367" wp14:editId="5BC2F96E">
                <wp:simplePos x="0" y="0"/>
                <wp:positionH relativeFrom="page">
                  <wp:posOffset>3266469</wp:posOffset>
                </wp:positionH>
                <wp:positionV relativeFrom="paragraph">
                  <wp:posOffset>160442</wp:posOffset>
                </wp:positionV>
                <wp:extent cx="4339436" cy="2325641"/>
                <wp:effectExtent l="0" t="0" r="4445" b="0"/>
                <wp:wrapNone/>
                <wp:docPr id="10" name="Text Box 10"/>
                <wp:cNvGraphicFramePr/>
                <a:graphic xmlns:a="http://schemas.openxmlformats.org/drawingml/2006/main">
                  <a:graphicData uri="http://schemas.microsoft.com/office/word/2010/wordprocessingShape">
                    <wps:wsp>
                      <wps:cNvSpPr txBox="1"/>
                      <wps:spPr>
                        <a:xfrm>
                          <a:off x="0" y="0"/>
                          <a:ext cx="4339436" cy="2325641"/>
                        </a:xfrm>
                        <a:prstGeom prst="rect">
                          <a:avLst/>
                        </a:prstGeom>
                        <a:solidFill>
                          <a:schemeClr val="lt1"/>
                        </a:solidFill>
                        <a:ln w="6350">
                          <a:noFill/>
                        </a:ln>
                      </wps:spPr>
                      <wps:txbx>
                        <w:txbxContent>
                          <w:p w14:paraId="5368B51D" w14:textId="77777777" w:rsidR="00446F26" w:rsidRPr="00B87120" w:rsidRDefault="00446F26" w:rsidP="00446F26">
                            <w:pPr>
                              <w:jc w:val="both"/>
                              <w:rPr>
                                <w:rFonts w:ascii="Times New Roman" w:hAnsi="Times New Roman" w:cs="Times New Roman"/>
                              </w:rPr>
                            </w:pPr>
                            <w:r w:rsidRPr="00B87120">
                              <w:rPr>
                                <w:rFonts w:ascii="Times New Roman" w:hAnsi="Times New Roman" w:cs="Times New Roman"/>
                              </w:rPr>
                              <w:t xml:space="preserve">The Perlman Center </w:t>
                            </w:r>
                            <w:r w:rsidRPr="00B87120">
                              <w:rPr>
                                <w:rFonts w:ascii="Times New Roman" w:hAnsi="Times New Roman" w:cs="Times New Roman"/>
                                <w:lang w:val="en"/>
                              </w:rPr>
                              <w:t xml:space="preserve">is a specialty center at CCHMC designed to address the complex therapy, developmental, assistive technology and care coordination needs of children, youth and adults with cerebral palsy and other physically limiting conditions. Our comprehensive therapy and support programs focus on more than just your child.  We believe your entire family is central to your child’s development and success, so we involve you and your family in your child’s care.  Unlike conventional outpatient therapy, our therapy is designed to provide small groups of children with frequent and extended contact with a dedicated interdisciplinary team of occupational, physical and speech therapists −  all in one environment.  An early childhood specialist and a social worker complete our care team. The Perlman Center also offers Sibshops for siblings. Connect with us to learn more about our Sibshops!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98367" id="Text Box 10" o:spid="_x0000_s1031" type="#_x0000_t202" style="position:absolute;margin-left:257.2pt;margin-top:12.65pt;width:341.7pt;height:183.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" fillcolor="white [3201]" stroked="f" strokeweight=".5pt">
                <v:textbox>
                  <w:txbxContent>
                    <w:p w14:paraId="5368B51D" w14:textId="77777777" w:rsidR="00446F26" w:rsidRPr="00B87120" w:rsidRDefault="00446F26" w:rsidP="00446F26">
                      <w:pPr>
                        <w:jc w:val="both"/>
                        <w:rPr>
                          <w:rFonts w:ascii="Times New Roman" w:hAnsi="Times New Roman" w:cs="Times New Roman"/>
                        </w:rPr>
                      </w:pPr>
                      <w:r w:rsidRPr="00B87120">
                        <w:rPr>
                          <w:rFonts w:ascii="Times New Roman" w:hAnsi="Times New Roman" w:cs="Times New Roman"/>
                        </w:rPr>
                        <w:t xml:space="preserve">The Perlman Center </w:t>
                      </w:r>
                      <w:r w:rsidRPr="00B87120">
                        <w:rPr>
                          <w:rFonts w:ascii="Times New Roman" w:hAnsi="Times New Roman" w:cs="Times New Roman"/>
                          <w:lang w:val="en"/>
                        </w:rPr>
                        <w:t xml:space="preserve">is a specialty center at CCHMC designed to address the complex therapy, developmental, assistive technology and care coordination needs of children, youth and adults with cerebral palsy and other physically limiting conditions. Our comprehensive therapy and support programs focus on more than just your child.  We believe your entire family is central to your child’s development and success, so we involve you and your family in your child’s care.  Unlike conventional outpatient therapy, our therapy is designed to provide small groups of children with frequent and extended contact with a dedicated interdisciplinary team of occupational, physical and speech therapists −  all in one environment.  An early childhood specialist and a social worker complete our care team. The Perlman Center also offers Sibshops for siblings. Connect with us to learn more about our Sibshops! </w:t>
                      </w:r>
                    </w:p>
                  </w:txbxContent>
                </v:textbox>
                <w10:wrap anchorx="page"/>
              </v:shape>
            </w:pict>
          </mc:Fallback>
        </mc:AlternateContent>
      </w:r>
      <w:r w:rsidRPr="00446F26">
        <w:rPr>
          <w:b/>
        </w:rPr>
        <w:t xml:space="preserve"> </w:t>
      </w:r>
      <w:r w:rsidRPr="00446F26">
        <w:rPr>
          <w:rFonts w:ascii="Times New Roman" w:hAnsi="Times New Roman" w:cs="Times New Roman"/>
          <w:b/>
          <w:sz w:val="24"/>
        </w:rPr>
        <w:t>The Perlman Center</w:t>
      </w:r>
      <w:r w:rsidR="003318C9">
        <w:rPr>
          <w:rFonts w:ascii="Times New Roman" w:hAnsi="Times New Roman" w:cs="Times New Roman"/>
          <w:b/>
          <w:sz w:val="24"/>
        </w:rPr>
        <w:t xml:space="preserve"> (Ohio)</w:t>
      </w:r>
    </w:p>
    <w:p w14:paraId="117C9C78" w14:textId="77777777" w:rsidR="00446F26" w:rsidRPr="00446F26" w:rsidRDefault="00446F26" w:rsidP="00446F26">
      <w:pPr>
        <w:rPr>
          <w:rFonts w:ascii="Times New Roman" w:hAnsi="Times New Roman" w:cs="Times New Roman"/>
          <w:sz w:val="24"/>
        </w:rPr>
      </w:pPr>
      <w:r w:rsidRPr="00446F26">
        <w:rPr>
          <w:rFonts w:ascii="Times New Roman" w:hAnsi="Times New Roman" w:cs="Times New Roman"/>
          <w:sz w:val="24"/>
        </w:rPr>
        <w:t xml:space="preserve">Representative: </w:t>
      </w:r>
    </w:p>
    <w:p w14:paraId="748B5EE3" w14:textId="77777777" w:rsidR="00446F26" w:rsidRPr="00446F26" w:rsidRDefault="00446F26" w:rsidP="00446F26">
      <w:pPr>
        <w:rPr>
          <w:rFonts w:ascii="Times New Roman" w:hAnsi="Times New Roman" w:cs="Times New Roman"/>
          <w:sz w:val="24"/>
        </w:rPr>
      </w:pPr>
      <w:r w:rsidRPr="00446F26">
        <w:rPr>
          <w:rFonts w:ascii="Times New Roman" w:hAnsi="Times New Roman" w:cs="Times New Roman"/>
          <w:sz w:val="24"/>
        </w:rPr>
        <w:t>Jacqueline Rapose</w:t>
      </w:r>
    </w:p>
    <w:p w14:paraId="21C42C9E" w14:textId="77777777" w:rsidR="00446F26" w:rsidRPr="00446F26" w:rsidRDefault="00446F26" w:rsidP="00446F26">
      <w:pPr>
        <w:rPr>
          <w:rFonts w:ascii="Times New Roman" w:hAnsi="Times New Roman" w:cs="Times New Roman"/>
          <w:sz w:val="24"/>
        </w:rPr>
      </w:pPr>
      <w:r w:rsidRPr="00446F26">
        <w:rPr>
          <w:rFonts w:ascii="Times New Roman" w:hAnsi="Times New Roman" w:cs="Times New Roman"/>
          <w:sz w:val="24"/>
        </w:rPr>
        <w:t xml:space="preserve">Website: </w:t>
      </w:r>
    </w:p>
    <w:p w14:paraId="7DF07080" w14:textId="77777777" w:rsidR="00446F26" w:rsidRPr="00446F26" w:rsidRDefault="00DA2A9B" w:rsidP="00446F26">
      <w:hyperlink r:id="rId20" w:history="1">
        <w:r w:rsidR="00446F26" w:rsidRPr="00446F26">
          <w:rPr>
            <w:rStyle w:val="Hyperlink"/>
          </w:rPr>
          <w:t>www.cincinnatichildrens.org/service/a/aaron-perlman-center</w:t>
        </w:r>
      </w:hyperlink>
      <w:r w:rsidR="00446F26" w:rsidRPr="00446F26">
        <w:t xml:space="preserve"> </w:t>
      </w:r>
    </w:p>
    <w:p w14:paraId="0C18ED2B" w14:textId="77777777" w:rsidR="00446F26" w:rsidRPr="00446F26" w:rsidRDefault="00446F26" w:rsidP="00446F26">
      <w:r w:rsidRPr="00446F26">
        <w:rPr>
          <w:noProof/>
        </w:rPr>
        <w:drawing>
          <wp:anchor distT="0" distB="0" distL="114300" distR="114300" simplePos="0" relativeHeight="251667456" behindDoc="0" locked="0" layoutInCell="1" allowOverlap="1" wp14:anchorId="61E7EA31" wp14:editId="191055F6">
            <wp:simplePos x="0" y="0"/>
            <wp:positionH relativeFrom="column">
              <wp:posOffset>-309245</wp:posOffset>
            </wp:positionH>
            <wp:positionV relativeFrom="paragraph">
              <wp:posOffset>177165</wp:posOffset>
            </wp:positionV>
            <wp:extent cx="3075940" cy="1021080"/>
            <wp:effectExtent l="0" t="0" r="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incinnati Children's Hospital Medical Center Logo.JPG"/>
                    <pic:cNvPicPr/>
                  </pic:nvPicPr>
                  <pic:blipFill>
                    <a:blip r:embed="rId21">
                      <a:extLst>
                        <a:ext uri="{28A0092B-C50C-407E-A947-70E740481C1C}">
                          <a14:useLocalDpi xmlns:a14="http://schemas.microsoft.com/office/drawing/2010/main" val="0"/>
                        </a:ext>
                      </a:extLst>
                    </a:blip>
                    <a:stretch>
                      <a:fillRect/>
                    </a:stretch>
                  </pic:blipFill>
                  <pic:spPr>
                    <a:xfrm>
                      <a:off x="0" y="0"/>
                      <a:ext cx="3075940" cy="1021080"/>
                    </a:xfrm>
                    <a:prstGeom prst="rect">
                      <a:avLst/>
                    </a:prstGeom>
                  </pic:spPr>
                </pic:pic>
              </a:graphicData>
            </a:graphic>
            <wp14:sizeRelH relativeFrom="margin">
              <wp14:pctWidth>0</wp14:pctWidth>
            </wp14:sizeRelH>
            <wp14:sizeRelV relativeFrom="margin">
              <wp14:pctHeight>0</wp14:pctHeight>
            </wp14:sizeRelV>
          </wp:anchor>
        </w:drawing>
      </w:r>
    </w:p>
    <w:p w14:paraId="334F381B" w14:textId="77777777" w:rsidR="00446F26" w:rsidRPr="00446F26" w:rsidRDefault="00446F26" w:rsidP="00446F26"/>
    <w:p w14:paraId="0128211B" w14:textId="77777777" w:rsidR="00446F26" w:rsidRPr="00446F26" w:rsidRDefault="00446F26" w:rsidP="00446F26"/>
    <w:p w14:paraId="7B8AAC3F" w14:textId="77777777" w:rsidR="00446F26" w:rsidRPr="00446F26" w:rsidRDefault="00446F26" w:rsidP="00446F26"/>
    <w:p w14:paraId="11FEE9DF" w14:textId="77777777" w:rsidR="00446F26" w:rsidRPr="00446F26" w:rsidRDefault="00446F26" w:rsidP="00446F26"/>
    <w:p w14:paraId="7B5ECE20" w14:textId="77777777" w:rsidR="00446F26" w:rsidRPr="00446F26" w:rsidRDefault="00446F26" w:rsidP="00446F26">
      <w:pPr>
        <w:rPr>
          <w:b/>
        </w:rPr>
      </w:pPr>
    </w:p>
    <w:p w14:paraId="7F1691B7" w14:textId="77777777" w:rsidR="00446F26" w:rsidRPr="00446F26" w:rsidRDefault="00446F26" w:rsidP="00446F26">
      <w:pPr>
        <w:rPr>
          <w:b/>
        </w:rPr>
      </w:pPr>
    </w:p>
    <w:p w14:paraId="1FE10F7F" w14:textId="77777777" w:rsidR="00446F26" w:rsidRPr="00446F26" w:rsidRDefault="00446F26" w:rsidP="00446F26">
      <w:pPr>
        <w:rPr>
          <w:rFonts w:ascii="Times New Roman" w:hAnsi="Times New Roman" w:cs="Times New Roman"/>
          <w:b/>
          <w:sz w:val="24"/>
        </w:rPr>
      </w:pPr>
      <w:r w:rsidRPr="00446F26">
        <w:rPr>
          <w:rFonts w:ascii="Times New Roman" w:hAnsi="Times New Roman" w:cs="Times New Roman"/>
          <w:b/>
          <w:sz w:val="24"/>
        </w:rPr>
        <w:lastRenderedPageBreak/>
        <w:t>Clermont County DD</w:t>
      </w:r>
      <w:r w:rsidR="003318C9">
        <w:rPr>
          <w:rFonts w:ascii="Times New Roman" w:hAnsi="Times New Roman" w:cs="Times New Roman"/>
          <w:b/>
          <w:sz w:val="24"/>
        </w:rPr>
        <w:t xml:space="preserve"> (Ohio)</w:t>
      </w:r>
    </w:p>
    <w:p w14:paraId="181C31E9" w14:textId="77777777" w:rsidR="00446F26" w:rsidRPr="00446F26" w:rsidRDefault="00446F26" w:rsidP="00446F26">
      <w:pPr>
        <w:rPr>
          <w:rFonts w:ascii="Times New Roman" w:hAnsi="Times New Roman" w:cs="Times New Roman"/>
          <w:sz w:val="24"/>
        </w:rPr>
      </w:pPr>
      <w:r w:rsidRPr="00446F26">
        <w:rPr>
          <w:rFonts w:ascii="Times New Roman" w:hAnsi="Times New Roman" w:cs="Times New Roman"/>
          <w:b/>
          <w:noProof/>
          <w:sz w:val="24"/>
        </w:rPr>
        <mc:AlternateContent>
          <mc:Choice Requires="wps">
            <w:drawing>
              <wp:anchor distT="0" distB="0" distL="114300" distR="114300" simplePos="0" relativeHeight="251668480" behindDoc="0" locked="0" layoutInCell="1" allowOverlap="1" wp14:anchorId="22BE7105" wp14:editId="7F029E8F">
                <wp:simplePos x="0" y="0"/>
                <wp:positionH relativeFrom="column">
                  <wp:posOffset>2866838</wp:posOffset>
                </wp:positionH>
                <wp:positionV relativeFrom="paragraph">
                  <wp:posOffset>7771</wp:posOffset>
                </wp:positionV>
                <wp:extent cx="4138585" cy="1252675"/>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4138585" cy="1252675"/>
                        </a:xfrm>
                        <a:prstGeom prst="rect">
                          <a:avLst/>
                        </a:prstGeom>
                        <a:solidFill>
                          <a:schemeClr val="lt1"/>
                        </a:solidFill>
                        <a:ln w="6350">
                          <a:noFill/>
                        </a:ln>
                      </wps:spPr>
                      <wps:txbx>
                        <w:txbxContent>
                          <w:p w14:paraId="52CBA4FD" w14:textId="77777777" w:rsidR="00446F26" w:rsidRPr="00D55BD2" w:rsidRDefault="00446F26" w:rsidP="00446F26">
                            <w:pPr>
                              <w:jc w:val="both"/>
                              <w:rPr>
                                <w:rFonts w:ascii="Times New Roman" w:hAnsi="Times New Roman" w:cs="Times New Roman"/>
                                <w:sz w:val="24"/>
                              </w:rPr>
                            </w:pPr>
                            <w:r w:rsidRPr="00D55BD2">
                              <w:rPr>
                                <w:rFonts w:ascii="Times New Roman" w:hAnsi="Times New Roman" w:cs="Times New Roman"/>
                                <w:iCs/>
                                <w:sz w:val="24"/>
                              </w:rPr>
                              <w:t>The Clermont County Board of Developmental Disabilities is celebrating its 50</w:t>
                            </w:r>
                            <w:r w:rsidRPr="00D55BD2">
                              <w:rPr>
                                <w:rFonts w:ascii="Times New Roman" w:hAnsi="Times New Roman" w:cs="Times New Roman"/>
                                <w:iCs/>
                                <w:sz w:val="24"/>
                                <w:vertAlign w:val="superscript"/>
                              </w:rPr>
                              <w:t>th</w:t>
                            </w:r>
                            <w:r w:rsidRPr="00D55BD2">
                              <w:rPr>
                                <w:rFonts w:ascii="Times New Roman" w:hAnsi="Times New Roman" w:cs="Times New Roman"/>
                                <w:iCs/>
                                <w:sz w:val="24"/>
                              </w:rPr>
                              <w:t xml:space="preserve"> anniversary this year.  Clermont DD serves children and adults who have developmental disabilities, ages birth through retirement.  Their mission is to help those they serve expand capabilities and navigate the possibilities.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BE7105" id="Text Box 12" o:spid="_x0000_s1032" type="#_x0000_t202" style="position:absolute;margin-left:225.75pt;margin-top:.6pt;width:325.85pt;height:98.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" fillcolor="white [3201]" stroked="f" strokeweight=".5pt">
                <v:textbox>
                  <w:txbxContent>
                    <w:p w14:paraId="52CBA4FD" w14:textId="77777777" w:rsidR="00446F26" w:rsidRPr="00D55BD2" w:rsidRDefault="00446F26" w:rsidP="00446F26">
                      <w:pPr>
                        <w:jc w:val="both"/>
                        <w:rPr>
                          <w:rFonts w:ascii="Times New Roman" w:hAnsi="Times New Roman" w:cs="Times New Roman"/>
                          <w:sz w:val="24"/>
                        </w:rPr>
                      </w:pPr>
                      <w:r w:rsidRPr="00D55BD2">
                        <w:rPr>
                          <w:rFonts w:ascii="Times New Roman" w:hAnsi="Times New Roman" w:cs="Times New Roman"/>
                          <w:iCs/>
                          <w:sz w:val="24"/>
                        </w:rPr>
                        <w:t>The Clermont County Board of Developmental Disabilities is celebrating its 50</w:t>
                      </w:r>
                      <w:r w:rsidRPr="00D55BD2">
                        <w:rPr>
                          <w:rFonts w:ascii="Times New Roman" w:hAnsi="Times New Roman" w:cs="Times New Roman"/>
                          <w:iCs/>
                          <w:sz w:val="24"/>
                          <w:vertAlign w:val="superscript"/>
                        </w:rPr>
                        <w:t>th</w:t>
                      </w:r>
                      <w:r w:rsidRPr="00D55BD2">
                        <w:rPr>
                          <w:rFonts w:ascii="Times New Roman" w:hAnsi="Times New Roman" w:cs="Times New Roman"/>
                          <w:iCs/>
                          <w:sz w:val="24"/>
                        </w:rPr>
                        <w:t xml:space="preserve"> anniversary this year.  Clermont DD serves children and adults who have developmental disabilities, ages birth through retirement.  Their mission is to help those they serve expand capabilities and navigate the possibilities. </w:t>
                      </w:r>
                    </w:p>
                  </w:txbxContent>
                </v:textbox>
              </v:shape>
            </w:pict>
          </mc:Fallback>
        </mc:AlternateContent>
      </w:r>
      <w:r w:rsidRPr="00446F26">
        <w:rPr>
          <w:rFonts w:ascii="Times New Roman" w:hAnsi="Times New Roman" w:cs="Times New Roman"/>
          <w:sz w:val="24"/>
        </w:rPr>
        <w:t>Representative:</w:t>
      </w:r>
    </w:p>
    <w:p w14:paraId="0CB38905" w14:textId="77777777" w:rsidR="00446F26" w:rsidRPr="00446F26" w:rsidRDefault="00446F26" w:rsidP="00446F26">
      <w:pPr>
        <w:rPr>
          <w:rFonts w:ascii="Times New Roman" w:hAnsi="Times New Roman" w:cs="Times New Roman"/>
          <w:sz w:val="24"/>
        </w:rPr>
      </w:pPr>
      <w:r w:rsidRPr="00446F26">
        <w:rPr>
          <w:rFonts w:ascii="Times New Roman" w:hAnsi="Times New Roman" w:cs="Times New Roman"/>
          <w:sz w:val="24"/>
        </w:rPr>
        <w:t>Lisa Davis</w:t>
      </w:r>
    </w:p>
    <w:p w14:paraId="5E9C4255" w14:textId="77777777" w:rsidR="00446F26" w:rsidRPr="00446F26" w:rsidRDefault="00446F26" w:rsidP="00446F26">
      <w:r w:rsidRPr="00446F26">
        <w:rPr>
          <w:rFonts w:ascii="Times New Roman" w:hAnsi="Times New Roman" w:cs="Times New Roman"/>
          <w:sz w:val="24"/>
        </w:rPr>
        <w:t xml:space="preserve">Website: </w:t>
      </w:r>
      <w:hyperlink r:id="rId22" w:history="1">
        <w:r w:rsidRPr="00446F26">
          <w:rPr>
            <w:rStyle w:val="Hyperlink"/>
            <w:rFonts w:ascii="Times New Roman" w:hAnsi="Times New Roman" w:cs="Times New Roman"/>
            <w:sz w:val="24"/>
          </w:rPr>
          <w:t>http://clermontdd.org/</w:t>
        </w:r>
      </w:hyperlink>
      <w:r w:rsidRPr="00446F26">
        <w:t xml:space="preserve"> </w:t>
      </w:r>
    </w:p>
    <w:p w14:paraId="2BA99597" w14:textId="77777777" w:rsidR="00446F26" w:rsidRPr="00446F26" w:rsidRDefault="00446F26" w:rsidP="00446F26">
      <w:r w:rsidRPr="00446F26">
        <w:rPr>
          <w:noProof/>
        </w:rPr>
        <w:drawing>
          <wp:anchor distT="0" distB="0" distL="114300" distR="114300" simplePos="0" relativeHeight="251669504" behindDoc="0" locked="0" layoutInCell="1" allowOverlap="1" wp14:anchorId="2289DAAC" wp14:editId="1D96C2BE">
            <wp:simplePos x="0" y="0"/>
            <wp:positionH relativeFrom="column">
              <wp:posOffset>-171883</wp:posOffset>
            </wp:positionH>
            <wp:positionV relativeFrom="paragraph">
              <wp:posOffset>59760</wp:posOffset>
            </wp:positionV>
            <wp:extent cx="2752725" cy="681355"/>
            <wp:effectExtent l="0" t="0" r="9525" b="444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lermont County DD Logo.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752725" cy="681355"/>
                    </a:xfrm>
                    <a:prstGeom prst="rect">
                      <a:avLst/>
                    </a:prstGeom>
                  </pic:spPr>
                </pic:pic>
              </a:graphicData>
            </a:graphic>
          </wp:anchor>
        </w:drawing>
      </w:r>
    </w:p>
    <w:p w14:paraId="23DC8C1D" w14:textId="77777777" w:rsidR="00446F26" w:rsidRPr="00446F26" w:rsidRDefault="00446F26" w:rsidP="00446F26"/>
    <w:p w14:paraId="5EF7E83C" w14:textId="77777777" w:rsidR="00446F26" w:rsidRPr="00446F26" w:rsidRDefault="00446F26" w:rsidP="00446F26"/>
    <w:p w14:paraId="67952C5F" w14:textId="77777777" w:rsidR="00446F26" w:rsidRPr="00446F26" w:rsidRDefault="00446F26" w:rsidP="00446F26"/>
    <w:p w14:paraId="60D42BE6" w14:textId="77777777" w:rsidR="00446F26" w:rsidRPr="00446F26" w:rsidRDefault="00446F26" w:rsidP="00446F26">
      <w:pPr>
        <w:rPr>
          <w:rFonts w:ascii="Times New Roman" w:hAnsi="Times New Roman" w:cs="Times New Roman"/>
          <w:b/>
          <w:sz w:val="24"/>
        </w:rPr>
      </w:pPr>
      <w:r w:rsidRPr="00446F26">
        <w:rPr>
          <w:b/>
          <w:noProof/>
        </w:rPr>
        <mc:AlternateContent>
          <mc:Choice Requires="wps">
            <w:drawing>
              <wp:anchor distT="0" distB="0" distL="114300" distR="114300" simplePos="0" relativeHeight="251670528" behindDoc="0" locked="0" layoutInCell="1" allowOverlap="1" wp14:anchorId="3BB9A6B9" wp14:editId="5C3DEDC8">
                <wp:simplePos x="0" y="0"/>
                <wp:positionH relativeFrom="column">
                  <wp:posOffset>3125470</wp:posOffset>
                </wp:positionH>
                <wp:positionV relativeFrom="paragraph">
                  <wp:posOffset>319405</wp:posOffset>
                </wp:positionV>
                <wp:extent cx="3995420" cy="2584450"/>
                <wp:effectExtent l="0" t="0" r="5080" b="6350"/>
                <wp:wrapNone/>
                <wp:docPr id="15" name="Text Box 15"/>
                <wp:cNvGraphicFramePr/>
                <a:graphic xmlns:a="http://schemas.openxmlformats.org/drawingml/2006/main">
                  <a:graphicData uri="http://schemas.microsoft.com/office/word/2010/wordprocessingShape">
                    <wps:wsp>
                      <wps:cNvSpPr txBox="1"/>
                      <wps:spPr>
                        <a:xfrm>
                          <a:off x="0" y="0"/>
                          <a:ext cx="3995420" cy="2584450"/>
                        </a:xfrm>
                        <a:prstGeom prst="rect">
                          <a:avLst/>
                        </a:prstGeom>
                        <a:solidFill>
                          <a:schemeClr val="lt1"/>
                        </a:solidFill>
                        <a:ln w="6350">
                          <a:noFill/>
                        </a:ln>
                      </wps:spPr>
                      <wps:txbx>
                        <w:txbxContent>
                          <w:p w14:paraId="3A8CFD8B" w14:textId="77777777" w:rsidR="00446F26" w:rsidRDefault="00446F26" w:rsidP="00446F26">
                            <w:pPr>
                              <w:pStyle w:val="NormalWeb"/>
                              <w:jc w:val="both"/>
                            </w:pPr>
                            <w:r>
                              <w:t xml:space="preserve">Families Connected of Clermont County is a grassroots family organization established in 1999 by parents/caregivers of children with disabilities to provide other parents and families information, resources, emotional support and guidance. The primary goal of Families Connected is to help all families become knowledgeable about systems and services which will empower them to make informed choices for their own families. Services provided include educational advocacy in the school system, Peer to Peer support for families who have children challenged by mental health and/or behavioral issues.  Quarterly Sibshops are offered in collaboration with Child Focus, Inc., and resources to support families are </w:t>
                            </w:r>
                            <w:r w:rsidRPr="00E72D1E">
                              <w:t>available</w:t>
                            </w:r>
                            <w:r>
                              <w:t xml:space="preserve">. Services are provided through contracts with agency providers, grants, donations, and volunteers. </w:t>
                            </w:r>
                          </w:p>
                          <w:p w14:paraId="4DE7A007" w14:textId="77777777" w:rsidR="00446F26" w:rsidRDefault="00446F26" w:rsidP="00446F26">
                            <w:pPr>
                              <w:pStyle w:val="NormalWeb"/>
                              <w:jc w:val="both"/>
                            </w:pPr>
                          </w:p>
                          <w:p w14:paraId="49F300E9" w14:textId="77777777" w:rsidR="00446F26" w:rsidRDefault="00446F26" w:rsidP="00446F26">
                            <w:pPr>
                              <w:pStyle w:val="NormalWeb"/>
                            </w:pPr>
                            <w:r>
                              <w:t>Services are provided through contracts with agency providers, grants, donations, and volunteers.</w:t>
                            </w:r>
                          </w:p>
                          <w:p w14:paraId="0A76D8B8" w14:textId="77777777" w:rsidR="00446F26" w:rsidRDefault="00446F26" w:rsidP="00446F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B9A6B9" id="Text Box 15" o:spid="_x0000_s1033" type="#_x0000_t202" style="position:absolute;margin-left:246.1pt;margin-top:25.15pt;width:314.6pt;height:20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" fillcolor="white [3201]" stroked="f" strokeweight=".5pt">
                <v:textbox>
                  <w:txbxContent>
                    <w:p w14:paraId="3A8CFD8B" w14:textId="77777777" w:rsidR="00446F26" w:rsidRDefault="00446F26" w:rsidP="00446F26">
                      <w:pPr>
                        <w:pStyle w:val="NormalWeb"/>
                        <w:jc w:val="both"/>
                      </w:pPr>
                      <w:r>
                        <w:t xml:space="preserve">Families Connected of Clermont County is a grassroots family organization established in 1999 by parents/caregivers of children with disabilities to provide other parents and families information, resources, emotional support and guidance. The primary goal of Families Connected is to help all families become knowledgeable about systems and services which will empower them to make informed choices for their own families. Services provided include educational advocacy in the school system, Peer to Peer support for families who have children challenged by mental health and/or behavioral issues.  Quarterly Sibshops are offered in collaboration with Child Focus, Inc., and resources to support families are </w:t>
                      </w:r>
                      <w:r w:rsidRPr="00E72D1E">
                        <w:t>available</w:t>
                      </w:r>
                      <w:r>
                        <w:t xml:space="preserve">. Services are provided through contracts with agency providers, grants, donations, and volunteers. </w:t>
                      </w:r>
                    </w:p>
                    <w:p w14:paraId="4DE7A007" w14:textId="77777777" w:rsidR="00446F26" w:rsidRDefault="00446F26" w:rsidP="00446F26">
                      <w:pPr>
                        <w:pStyle w:val="NormalWeb"/>
                        <w:jc w:val="both"/>
                      </w:pPr>
                    </w:p>
                    <w:p w14:paraId="49F300E9" w14:textId="77777777" w:rsidR="00446F26" w:rsidRDefault="00446F26" w:rsidP="00446F26">
                      <w:pPr>
                        <w:pStyle w:val="NormalWeb"/>
                      </w:pPr>
                      <w:r>
                        <w:t>Services are provided through contracts with agency providers, grants, donations, and volunteers.</w:t>
                      </w:r>
                    </w:p>
                    <w:p w14:paraId="0A76D8B8" w14:textId="77777777" w:rsidR="00446F26" w:rsidRDefault="00446F26" w:rsidP="00446F26"/>
                  </w:txbxContent>
                </v:textbox>
              </v:shape>
            </w:pict>
          </mc:Fallback>
        </mc:AlternateContent>
      </w:r>
      <w:r w:rsidRPr="00446F26">
        <w:rPr>
          <w:b/>
        </w:rPr>
        <w:t xml:space="preserve"> </w:t>
      </w:r>
      <w:r w:rsidRPr="00446F26">
        <w:rPr>
          <w:rFonts w:ascii="Times New Roman" w:hAnsi="Times New Roman" w:cs="Times New Roman"/>
          <w:b/>
          <w:sz w:val="24"/>
        </w:rPr>
        <w:t>Families Connected of Clermont County</w:t>
      </w:r>
      <w:r w:rsidR="003318C9">
        <w:rPr>
          <w:rFonts w:ascii="Times New Roman" w:hAnsi="Times New Roman" w:cs="Times New Roman"/>
          <w:b/>
          <w:sz w:val="24"/>
        </w:rPr>
        <w:t xml:space="preserve"> (Ohio)</w:t>
      </w:r>
    </w:p>
    <w:p w14:paraId="46A50C44" w14:textId="77777777" w:rsidR="00446F26" w:rsidRPr="00446F26" w:rsidRDefault="00446F26" w:rsidP="00446F26">
      <w:pPr>
        <w:rPr>
          <w:rFonts w:ascii="Times New Roman" w:hAnsi="Times New Roman" w:cs="Times New Roman"/>
          <w:sz w:val="24"/>
        </w:rPr>
      </w:pPr>
      <w:r w:rsidRPr="00446F26">
        <w:rPr>
          <w:rFonts w:ascii="Times New Roman" w:hAnsi="Times New Roman" w:cs="Times New Roman"/>
          <w:sz w:val="24"/>
        </w:rPr>
        <w:t>Representatives: Julie Greger, Justina Pancake</w:t>
      </w:r>
    </w:p>
    <w:p w14:paraId="44D47441" w14:textId="77777777" w:rsidR="00446F26" w:rsidRPr="00446F26" w:rsidRDefault="00446F26" w:rsidP="00446F26">
      <w:pPr>
        <w:rPr>
          <w:rFonts w:ascii="Times New Roman" w:hAnsi="Times New Roman" w:cs="Times New Roman"/>
          <w:sz w:val="24"/>
        </w:rPr>
      </w:pPr>
      <w:r w:rsidRPr="00446F26">
        <w:rPr>
          <w:rFonts w:ascii="Times New Roman" w:hAnsi="Times New Roman" w:cs="Times New Roman"/>
          <w:sz w:val="24"/>
        </w:rPr>
        <w:t xml:space="preserve">Website: </w:t>
      </w:r>
    </w:p>
    <w:p w14:paraId="257CBC81" w14:textId="77777777" w:rsidR="00446F26" w:rsidRPr="00446F26" w:rsidRDefault="00446F26" w:rsidP="00446F26">
      <w:r w:rsidRPr="00446F26">
        <w:rPr>
          <w:rFonts w:ascii="Times New Roman" w:hAnsi="Times New Roman" w:cs="Times New Roman"/>
          <w:noProof/>
          <w:sz w:val="24"/>
        </w:rPr>
        <w:drawing>
          <wp:anchor distT="0" distB="0" distL="114300" distR="114300" simplePos="0" relativeHeight="251671552" behindDoc="0" locked="0" layoutInCell="1" allowOverlap="1" wp14:anchorId="4ED8050C" wp14:editId="50466CB5">
            <wp:simplePos x="0" y="0"/>
            <wp:positionH relativeFrom="column">
              <wp:posOffset>403860</wp:posOffset>
            </wp:positionH>
            <wp:positionV relativeFrom="paragraph">
              <wp:posOffset>201930</wp:posOffset>
            </wp:positionV>
            <wp:extent cx="2118995" cy="18542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milies Connected of Clermont County Logo.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118995" cy="1854200"/>
                    </a:xfrm>
                    <a:prstGeom prst="rect">
                      <a:avLst/>
                    </a:prstGeom>
                  </pic:spPr>
                </pic:pic>
              </a:graphicData>
            </a:graphic>
          </wp:anchor>
        </w:drawing>
      </w:r>
      <w:hyperlink r:id="rId25" w:history="1">
        <w:r w:rsidRPr="00446F26">
          <w:rPr>
            <w:rStyle w:val="Hyperlink"/>
            <w:rFonts w:ascii="Times New Roman" w:hAnsi="Times New Roman" w:cs="Times New Roman"/>
            <w:sz w:val="24"/>
          </w:rPr>
          <w:t>http://www.clermontcountyfamiliesconnected.org/</w:t>
        </w:r>
      </w:hyperlink>
      <w:r w:rsidRPr="00446F26">
        <w:t xml:space="preserve"> </w:t>
      </w:r>
    </w:p>
    <w:p w14:paraId="3D586101" w14:textId="77777777" w:rsidR="00446F26" w:rsidRPr="00446F26" w:rsidRDefault="00446F26" w:rsidP="00446F26"/>
    <w:p w14:paraId="028E296D" w14:textId="77777777" w:rsidR="00446F26" w:rsidRPr="00446F26" w:rsidRDefault="00446F26" w:rsidP="00446F26"/>
    <w:p w14:paraId="22D7E7B5" w14:textId="77777777" w:rsidR="00446F26" w:rsidRPr="00446F26" w:rsidRDefault="00446F26" w:rsidP="00446F26"/>
    <w:p w14:paraId="4FE0CB92" w14:textId="77777777" w:rsidR="00446F26" w:rsidRPr="00446F26" w:rsidRDefault="00446F26" w:rsidP="00446F26"/>
    <w:p w14:paraId="7DEE6F16" w14:textId="77777777" w:rsidR="00446F26" w:rsidRPr="00446F26" w:rsidRDefault="00446F26" w:rsidP="00446F26"/>
    <w:p w14:paraId="3F289109" w14:textId="77777777" w:rsidR="00446F26" w:rsidRDefault="00446F26" w:rsidP="00446F26">
      <w:pPr>
        <w:rPr>
          <w:b/>
        </w:rPr>
      </w:pPr>
    </w:p>
    <w:p w14:paraId="1250CB6E" w14:textId="0406A301" w:rsidR="00446F26" w:rsidRDefault="00446F26" w:rsidP="00446F26">
      <w:pPr>
        <w:rPr>
          <w:b/>
        </w:rPr>
      </w:pPr>
    </w:p>
    <w:p w14:paraId="0DA81437" w14:textId="041C33F6" w:rsidR="00BE48CE" w:rsidRDefault="00BE48CE" w:rsidP="00446F26">
      <w:pPr>
        <w:rPr>
          <w:b/>
        </w:rPr>
      </w:pPr>
    </w:p>
    <w:p w14:paraId="49021DC3" w14:textId="77777777" w:rsidR="00BE48CE" w:rsidRDefault="00BE48CE" w:rsidP="00446F26">
      <w:pPr>
        <w:rPr>
          <w:b/>
        </w:rPr>
      </w:pPr>
    </w:p>
    <w:p w14:paraId="0A6A06CD" w14:textId="10B6204E" w:rsidR="00BE48CE" w:rsidRPr="00282A58" w:rsidRDefault="00BE48CE" w:rsidP="00BE48CE">
      <w:pPr>
        <w:rPr>
          <w:rFonts w:ascii="Times New Roman" w:hAnsi="Times New Roman" w:cs="Times New Roman"/>
          <w:b/>
          <w:sz w:val="28"/>
        </w:rPr>
      </w:pPr>
      <w:r>
        <w:rPr>
          <w:rFonts w:ascii="Times New Roman" w:hAnsi="Times New Roman" w:cs="Times New Roman"/>
          <w:b/>
          <w:sz w:val="28"/>
        </w:rPr>
        <w:t>Hamilton County Developmental Disabilities Services</w:t>
      </w:r>
      <w:r w:rsidR="00052A4D">
        <w:rPr>
          <w:rFonts w:ascii="Times New Roman" w:hAnsi="Times New Roman" w:cs="Times New Roman"/>
          <w:b/>
          <w:sz w:val="28"/>
        </w:rPr>
        <w:t xml:space="preserve"> (Ohio)</w:t>
      </w:r>
      <w:r>
        <w:rPr>
          <w:rFonts w:ascii="Times New Roman" w:hAnsi="Times New Roman" w:cs="Times New Roman"/>
          <w:b/>
          <w:sz w:val="28"/>
        </w:rPr>
        <w:t xml:space="preserve"> </w:t>
      </w:r>
    </w:p>
    <w:p w14:paraId="2093A291" w14:textId="77777777" w:rsidR="00BE48CE" w:rsidRDefault="00BE48CE" w:rsidP="00BE48CE">
      <w:pPr>
        <w:rPr>
          <w:rFonts w:ascii="Times New Roman" w:hAnsi="Times New Roman" w:cs="Times New Roman"/>
          <w:sz w:val="24"/>
        </w:rPr>
      </w:pPr>
      <w:r>
        <w:rPr>
          <w:rFonts w:ascii="Times New Roman" w:hAnsi="Times New Roman" w:cs="Times New Roman"/>
          <w:b/>
          <w:noProof/>
          <w:sz w:val="28"/>
        </w:rPr>
        <mc:AlternateContent>
          <mc:Choice Requires="wps">
            <w:drawing>
              <wp:anchor distT="0" distB="0" distL="114300" distR="114300" simplePos="0" relativeHeight="251679744" behindDoc="0" locked="0" layoutInCell="1" allowOverlap="1" wp14:anchorId="15E68286" wp14:editId="4729FD36">
                <wp:simplePos x="0" y="0"/>
                <wp:positionH relativeFrom="column">
                  <wp:posOffset>2800350</wp:posOffset>
                </wp:positionH>
                <wp:positionV relativeFrom="paragraph">
                  <wp:posOffset>6350</wp:posOffset>
                </wp:positionV>
                <wp:extent cx="4138295" cy="2414270"/>
                <wp:effectExtent l="0" t="0" r="0" b="5080"/>
                <wp:wrapNone/>
                <wp:docPr id="21" name="Text Box 21"/>
                <wp:cNvGraphicFramePr/>
                <a:graphic xmlns:a="http://schemas.openxmlformats.org/drawingml/2006/main">
                  <a:graphicData uri="http://schemas.microsoft.com/office/word/2010/wordprocessingShape">
                    <wps:wsp>
                      <wps:cNvSpPr txBox="1"/>
                      <wps:spPr>
                        <a:xfrm>
                          <a:off x="0" y="0"/>
                          <a:ext cx="4138295" cy="2414270"/>
                        </a:xfrm>
                        <a:prstGeom prst="rect">
                          <a:avLst/>
                        </a:prstGeom>
                        <a:solidFill>
                          <a:schemeClr val="lt1"/>
                        </a:solidFill>
                        <a:ln w="6350">
                          <a:noFill/>
                        </a:ln>
                      </wps:spPr>
                      <wps:txbx>
                        <w:txbxContent>
                          <w:p w14:paraId="7644E4A7" w14:textId="77777777" w:rsidR="00BE48CE" w:rsidRPr="00EE42D8" w:rsidRDefault="00BE48CE" w:rsidP="00BE48CE">
                            <w:pPr>
                              <w:shd w:val="clear" w:color="auto" w:fill="FFFFFF"/>
                              <w:spacing w:after="0" w:line="240" w:lineRule="auto"/>
                              <w:jc w:val="both"/>
                              <w:rPr>
                                <w:rFonts w:ascii="Times New Roman" w:eastAsia="Times New Roman" w:hAnsi="Times New Roman" w:cs="Times New Roman"/>
                                <w:sz w:val="24"/>
                                <w:szCs w:val="23"/>
                              </w:rPr>
                            </w:pPr>
                            <w:r w:rsidRPr="00EE42D8">
                              <w:rPr>
                                <w:rFonts w:ascii="Times New Roman" w:eastAsia="Times New Roman" w:hAnsi="Times New Roman" w:cs="Times New Roman"/>
                                <w:sz w:val="24"/>
                                <w:szCs w:val="23"/>
                              </w:rPr>
                              <w:t xml:space="preserve">Hamilton County Developmental Disabilities Services is a government social services agency established by state law. We support more than 7,300 people with intellectual and developmental disabilities throughout their lives, from babies through seniors, by providing case management, </w:t>
                            </w:r>
                            <w:proofErr w:type="spellStart"/>
                            <w:r w:rsidRPr="00EE42D8">
                              <w:rPr>
                                <w:rFonts w:ascii="Times New Roman" w:eastAsia="Times New Roman" w:hAnsi="Times New Roman" w:cs="Times New Roman"/>
                                <w:sz w:val="24"/>
                                <w:szCs w:val="23"/>
                              </w:rPr>
                              <w:t>mo</w:t>
                            </w:r>
                            <w:proofErr w:type="spellEnd"/>
                            <w:r w:rsidRPr="00EE42D8">
                              <w:rPr>
                                <w:rFonts w:ascii="Times New Roman" w:eastAsia="Times New Roman" w:hAnsi="Times New Roman" w:cs="Times New Roman"/>
                                <w:sz w:val="24"/>
                                <w:szCs w:val="23"/>
                              </w:rPr>
                              <w:t>​</w:t>
                            </w:r>
                            <w:proofErr w:type="spellStart"/>
                            <w:r w:rsidRPr="00EE42D8">
                              <w:rPr>
                                <w:rFonts w:ascii="Times New Roman" w:eastAsia="Times New Roman" w:hAnsi="Times New Roman" w:cs="Times New Roman"/>
                                <w:sz w:val="24"/>
                                <w:szCs w:val="23"/>
                              </w:rPr>
                              <w:t>nitoring</w:t>
                            </w:r>
                            <w:proofErr w:type="spellEnd"/>
                            <w:r w:rsidRPr="00EE42D8">
                              <w:rPr>
                                <w:rFonts w:ascii="Times New Roman" w:eastAsia="Times New Roman" w:hAnsi="Times New Roman" w:cs="Times New Roman"/>
                                <w:sz w:val="24"/>
                                <w:szCs w:val="23"/>
                              </w:rPr>
                              <w:t xml:space="preserve"> service quality, and funding services provided by our community partners.</w:t>
                            </w:r>
                            <w:r w:rsidRPr="00EE42D8">
                              <w:rPr>
                                <w:rFonts w:ascii="Times New Roman" w:eastAsia="Times New Roman" w:hAnsi="Times New Roman" w:cs="Times New Roman"/>
                                <w:sz w:val="24"/>
                                <w:szCs w:val="23"/>
                              </w:rPr>
                              <w:br/>
                            </w:r>
                          </w:p>
                          <w:p w14:paraId="4C04D015" w14:textId="77777777" w:rsidR="00BE48CE" w:rsidRPr="00EE42D8" w:rsidRDefault="00BE48CE" w:rsidP="00BE48CE">
                            <w:pPr>
                              <w:shd w:val="clear" w:color="auto" w:fill="FFFFFF"/>
                              <w:spacing w:after="0" w:line="240" w:lineRule="auto"/>
                              <w:jc w:val="both"/>
                              <w:rPr>
                                <w:rFonts w:ascii="Times New Roman" w:eastAsia="Times New Roman" w:hAnsi="Times New Roman" w:cs="Times New Roman"/>
                                <w:sz w:val="24"/>
                                <w:szCs w:val="23"/>
                              </w:rPr>
                            </w:pPr>
                            <w:r w:rsidRPr="00EE42D8">
                              <w:rPr>
                                <w:rFonts w:ascii="Times New Roman" w:eastAsia="Times New Roman" w:hAnsi="Times New Roman" w:cs="Times New Roman"/>
                                <w:sz w:val="24"/>
                                <w:szCs w:val="23"/>
                              </w:rPr>
                              <w:t>We treat each person we serve as a unique individual and connect them to services to reflect the life they want. By collaborating with more than 800 certified providers, we’re able to support people to live a life that is important and meaningful to them, on their own terms.</w:t>
                            </w:r>
                          </w:p>
                          <w:p w14:paraId="6FAF8161" w14:textId="77777777" w:rsidR="00BE48CE" w:rsidRPr="00D55BD2" w:rsidRDefault="00BE48CE" w:rsidP="00BE48CE">
                            <w:pPr>
                              <w:jc w:val="both"/>
                              <w:rPr>
                                <w:rFonts w:ascii="Times New Roman" w:hAnsi="Times New Roman" w:cs="Times New Roman"/>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E68286" id="Text Box 21" o:spid="_x0000_s1034" type="#_x0000_t202" style="position:absolute;margin-left:220.5pt;margin-top:.5pt;width:325.85pt;height:190.1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" fillcolor="white [3201]" stroked="f" strokeweight=".5pt">
                <v:textbox>
                  <w:txbxContent>
                    <w:p w14:paraId="7644E4A7" w14:textId="77777777" w:rsidR="00BE48CE" w:rsidRPr="00EE42D8" w:rsidRDefault="00BE48CE" w:rsidP="00BE48CE">
                      <w:pPr>
                        <w:shd w:val="clear" w:color="auto" w:fill="FFFFFF"/>
                        <w:spacing w:after="0" w:line="240" w:lineRule="auto"/>
                        <w:jc w:val="both"/>
                        <w:rPr>
                          <w:rFonts w:ascii="Times New Roman" w:eastAsia="Times New Roman" w:hAnsi="Times New Roman" w:cs="Times New Roman"/>
                          <w:sz w:val="24"/>
                          <w:szCs w:val="23"/>
                        </w:rPr>
                      </w:pPr>
                      <w:r w:rsidRPr="00EE42D8">
                        <w:rPr>
                          <w:rFonts w:ascii="Times New Roman" w:eastAsia="Times New Roman" w:hAnsi="Times New Roman" w:cs="Times New Roman"/>
                          <w:sz w:val="24"/>
                          <w:szCs w:val="23"/>
                        </w:rPr>
                        <w:t xml:space="preserve">Hamilton County Developmental Disabilities Services is a government social services agency established by state law. We support more than 7,300 people with intellectual and developmental disabilities throughout their lives, from babies through seniors, by providing case management, </w:t>
                      </w:r>
                      <w:proofErr w:type="spellStart"/>
                      <w:r w:rsidRPr="00EE42D8">
                        <w:rPr>
                          <w:rFonts w:ascii="Times New Roman" w:eastAsia="Times New Roman" w:hAnsi="Times New Roman" w:cs="Times New Roman"/>
                          <w:sz w:val="24"/>
                          <w:szCs w:val="23"/>
                        </w:rPr>
                        <w:t>mo</w:t>
                      </w:r>
                      <w:proofErr w:type="spellEnd"/>
                      <w:r w:rsidRPr="00EE42D8">
                        <w:rPr>
                          <w:rFonts w:ascii="Times New Roman" w:eastAsia="Times New Roman" w:hAnsi="Times New Roman" w:cs="Times New Roman"/>
                          <w:sz w:val="24"/>
                          <w:szCs w:val="23"/>
                        </w:rPr>
                        <w:t>​</w:t>
                      </w:r>
                      <w:proofErr w:type="spellStart"/>
                      <w:r w:rsidRPr="00EE42D8">
                        <w:rPr>
                          <w:rFonts w:ascii="Times New Roman" w:eastAsia="Times New Roman" w:hAnsi="Times New Roman" w:cs="Times New Roman"/>
                          <w:sz w:val="24"/>
                          <w:szCs w:val="23"/>
                        </w:rPr>
                        <w:t>nitoring</w:t>
                      </w:r>
                      <w:proofErr w:type="spellEnd"/>
                      <w:r w:rsidRPr="00EE42D8">
                        <w:rPr>
                          <w:rFonts w:ascii="Times New Roman" w:eastAsia="Times New Roman" w:hAnsi="Times New Roman" w:cs="Times New Roman"/>
                          <w:sz w:val="24"/>
                          <w:szCs w:val="23"/>
                        </w:rPr>
                        <w:t xml:space="preserve"> service quality, and funding services provided by our community partners.</w:t>
                      </w:r>
                      <w:r w:rsidRPr="00EE42D8">
                        <w:rPr>
                          <w:rFonts w:ascii="Times New Roman" w:eastAsia="Times New Roman" w:hAnsi="Times New Roman" w:cs="Times New Roman"/>
                          <w:sz w:val="24"/>
                          <w:szCs w:val="23"/>
                        </w:rPr>
                        <w:br/>
                      </w:r>
                    </w:p>
                    <w:p w14:paraId="4C04D015" w14:textId="77777777" w:rsidR="00BE48CE" w:rsidRPr="00EE42D8" w:rsidRDefault="00BE48CE" w:rsidP="00BE48CE">
                      <w:pPr>
                        <w:shd w:val="clear" w:color="auto" w:fill="FFFFFF"/>
                        <w:spacing w:after="0" w:line="240" w:lineRule="auto"/>
                        <w:jc w:val="both"/>
                        <w:rPr>
                          <w:rFonts w:ascii="Times New Roman" w:eastAsia="Times New Roman" w:hAnsi="Times New Roman" w:cs="Times New Roman"/>
                          <w:sz w:val="24"/>
                          <w:szCs w:val="23"/>
                        </w:rPr>
                      </w:pPr>
                      <w:r w:rsidRPr="00EE42D8">
                        <w:rPr>
                          <w:rFonts w:ascii="Times New Roman" w:eastAsia="Times New Roman" w:hAnsi="Times New Roman" w:cs="Times New Roman"/>
                          <w:sz w:val="24"/>
                          <w:szCs w:val="23"/>
                        </w:rPr>
                        <w:t>We treat each person we serve as a unique individual and connect them to services to reflect the life they want. By collaborating with more than 800 certified providers, we’re able to support people to live a life that is important and meaningful to them, on their own terms.</w:t>
                      </w:r>
                    </w:p>
                    <w:p w14:paraId="6FAF8161" w14:textId="77777777" w:rsidR="00BE48CE" w:rsidRPr="00D55BD2" w:rsidRDefault="00BE48CE" w:rsidP="00BE48CE">
                      <w:pPr>
                        <w:jc w:val="both"/>
                        <w:rPr>
                          <w:rFonts w:ascii="Times New Roman" w:hAnsi="Times New Roman" w:cs="Times New Roman"/>
                          <w:sz w:val="24"/>
                        </w:rPr>
                      </w:pPr>
                    </w:p>
                  </w:txbxContent>
                </v:textbox>
              </v:shape>
            </w:pict>
          </mc:Fallback>
        </mc:AlternateContent>
      </w:r>
      <w:r>
        <w:rPr>
          <w:rFonts w:ascii="Times New Roman" w:hAnsi="Times New Roman" w:cs="Times New Roman"/>
          <w:sz w:val="24"/>
        </w:rPr>
        <w:t xml:space="preserve">Representative: Lynne Calloway </w:t>
      </w:r>
    </w:p>
    <w:p w14:paraId="5AD06213" w14:textId="77777777" w:rsidR="00BE48CE" w:rsidRPr="00282A58" w:rsidRDefault="00BE48CE" w:rsidP="00BE48CE">
      <w:pPr>
        <w:rPr>
          <w:rFonts w:ascii="Times New Roman" w:hAnsi="Times New Roman" w:cs="Times New Roman"/>
          <w:sz w:val="24"/>
        </w:rPr>
      </w:pPr>
      <w:r>
        <w:rPr>
          <w:rFonts w:ascii="Times New Roman" w:hAnsi="Times New Roman" w:cs="Times New Roman"/>
          <w:sz w:val="24"/>
        </w:rPr>
        <w:t xml:space="preserve">Website: </w:t>
      </w:r>
      <w:hyperlink r:id="rId26" w:history="1">
        <w:r w:rsidRPr="007929C5">
          <w:rPr>
            <w:rStyle w:val="Hyperlink"/>
            <w:rFonts w:ascii="Times New Roman" w:hAnsi="Times New Roman" w:cs="Times New Roman"/>
            <w:sz w:val="24"/>
          </w:rPr>
          <w:t>http://hamiltondds.org/</w:t>
        </w:r>
      </w:hyperlink>
      <w:r>
        <w:rPr>
          <w:rFonts w:ascii="Times New Roman" w:hAnsi="Times New Roman" w:cs="Times New Roman"/>
          <w:sz w:val="24"/>
        </w:rPr>
        <w:t xml:space="preserve"> </w:t>
      </w:r>
    </w:p>
    <w:p w14:paraId="074F6519" w14:textId="77777777" w:rsidR="00BE48CE" w:rsidRDefault="00BE48CE" w:rsidP="00BE48CE">
      <w:pPr>
        <w:rPr>
          <w:rFonts w:ascii="Times New Roman" w:hAnsi="Times New Roman" w:cs="Times New Roman"/>
          <w:b/>
          <w:sz w:val="28"/>
        </w:rPr>
      </w:pPr>
      <w:r>
        <w:rPr>
          <w:noProof/>
        </w:rPr>
        <w:drawing>
          <wp:inline distT="0" distB="0" distL="0" distR="0" wp14:anchorId="30E3D2BD" wp14:editId="2F18797F">
            <wp:extent cx="2676347" cy="1328738"/>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681791" cy="1331441"/>
                    </a:xfrm>
                    <a:prstGeom prst="rect">
                      <a:avLst/>
                    </a:prstGeom>
                  </pic:spPr>
                </pic:pic>
              </a:graphicData>
            </a:graphic>
          </wp:inline>
        </w:drawing>
      </w:r>
    </w:p>
    <w:p w14:paraId="24849F86" w14:textId="713CA0EC" w:rsidR="00BE48CE" w:rsidRDefault="00BE48CE" w:rsidP="00446F26">
      <w:pPr>
        <w:rPr>
          <w:rFonts w:ascii="Times New Roman" w:hAnsi="Times New Roman" w:cs="Times New Roman"/>
          <w:b/>
          <w:sz w:val="28"/>
        </w:rPr>
      </w:pPr>
    </w:p>
    <w:p w14:paraId="3DF66AD5" w14:textId="77777777" w:rsidR="00BE48CE" w:rsidRPr="00446F26" w:rsidRDefault="00BE48CE" w:rsidP="00446F26">
      <w:pPr>
        <w:rPr>
          <w:b/>
        </w:rPr>
      </w:pPr>
    </w:p>
    <w:p w14:paraId="399395D5" w14:textId="77777777" w:rsidR="00446F26" w:rsidRPr="00446F26" w:rsidRDefault="00446F26" w:rsidP="00446F26">
      <w:pPr>
        <w:rPr>
          <w:rFonts w:ascii="Times New Roman" w:hAnsi="Times New Roman" w:cs="Times New Roman"/>
          <w:b/>
          <w:sz w:val="24"/>
        </w:rPr>
      </w:pPr>
      <w:r w:rsidRPr="00446F26">
        <w:rPr>
          <w:rFonts w:ascii="Times New Roman" w:hAnsi="Times New Roman" w:cs="Times New Roman"/>
          <w:b/>
          <w:noProof/>
          <w:sz w:val="24"/>
        </w:rPr>
        <w:lastRenderedPageBreak/>
        <mc:AlternateContent>
          <mc:Choice Requires="wps">
            <w:drawing>
              <wp:anchor distT="0" distB="0" distL="114300" distR="114300" simplePos="0" relativeHeight="251672576" behindDoc="0" locked="0" layoutInCell="1" allowOverlap="1" wp14:anchorId="38C5434E" wp14:editId="02B3E23A">
                <wp:simplePos x="0" y="0"/>
                <wp:positionH relativeFrom="column">
                  <wp:posOffset>3083784</wp:posOffset>
                </wp:positionH>
                <wp:positionV relativeFrom="paragraph">
                  <wp:posOffset>6743</wp:posOffset>
                </wp:positionV>
                <wp:extent cx="4138585" cy="2706201"/>
                <wp:effectExtent l="0" t="0" r="0" b="0"/>
                <wp:wrapNone/>
                <wp:docPr id="17" name="Text Box 17"/>
                <wp:cNvGraphicFramePr/>
                <a:graphic xmlns:a="http://schemas.openxmlformats.org/drawingml/2006/main">
                  <a:graphicData uri="http://schemas.microsoft.com/office/word/2010/wordprocessingShape">
                    <wps:wsp>
                      <wps:cNvSpPr txBox="1"/>
                      <wps:spPr>
                        <a:xfrm>
                          <a:off x="0" y="0"/>
                          <a:ext cx="4138585" cy="2706201"/>
                        </a:xfrm>
                        <a:prstGeom prst="rect">
                          <a:avLst/>
                        </a:prstGeom>
                        <a:solidFill>
                          <a:schemeClr val="lt1"/>
                        </a:solidFill>
                        <a:ln w="6350">
                          <a:noFill/>
                        </a:ln>
                      </wps:spPr>
                      <wps:txbx>
                        <w:txbxContent>
                          <w:p w14:paraId="0EEC0CB7" w14:textId="77777777" w:rsidR="00446F26" w:rsidRPr="004168D8" w:rsidRDefault="00446F26" w:rsidP="00446F26">
                            <w:pPr>
                              <w:jc w:val="both"/>
                              <w:rPr>
                                <w:rFonts w:ascii="Times New Roman" w:hAnsi="Times New Roman" w:cs="Times New Roman"/>
                              </w:rPr>
                            </w:pPr>
                            <w:r w:rsidRPr="004168D8">
                              <w:rPr>
                                <w:rFonts w:ascii="Times New Roman" w:hAnsi="Times New Roman" w:cs="Times New Roman"/>
                              </w:rPr>
                              <w:t>Dramakinetics of Cincinnati’s mission is to use drama, music and movement to spark self-determined creativity in all people so they can reach their full potential. Incorporated in 2007 as a 501c(3) non-profit corporation, DK prides itself on providing performing arts classes designed to include individuals of all abilities for recreational, academic, and therapeutic purposes. Dramakinetics is the benchmark of excellence in integrated arts and education programs in Greater Cincinnati, currently working with four different schools within the Cincinnati Public School district to incorporate the performing arts into daily curriculum in order to enhance the learning experience. Every lesson plan Dramakinetics uses has a focus on social emotional learning and 21</w:t>
                            </w:r>
                            <w:r w:rsidRPr="004168D8">
                              <w:rPr>
                                <w:rFonts w:ascii="Times New Roman" w:hAnsi="Times New Roman" w:cs="Times New Roman"/>
                                <w:vertAlign w:val="superscript"/>
                              </w:rPr>
                              <w:t>st</w:t>
                            </w:r>
                            <w:r w:rsidRPr="004168D8">
                              <w:rPr>
                                <w:rFonts w:ascii="Times New Roman" w:hAnsi="Times New Roman" w:cs="Times New Roman"/>
                              </w:rPr>
                              <w:t xml:space="preserve"> century skill building that are imperative for students today. We are excited to be a part of the Sibling Symposium and look forward to speaking with all of the drama and education lovers in attendance!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5434E" id="Text Box 17" o:spid="_x0000_s1035" type="#_x0000_t202" style="position:absolute;margin-left:242.8pt;margin-top:.55pt;width:325.85pt;height:213.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" fillcolor="white [3201]" stroked="f" strokeweight=".5pt">
                <v:textbox>
                  <w:txbxContent>
                    <w:p w14:paraId="0EEC0CB7" w14:textId="77777777" w:rsidR="00446F26" w:rsidRPr="004168D8" w:rsidRDefault="00446F26" w:rsidP="00446F26">
                      <w:pPr>
                        <w:jc w:val="both"/>
                        <w:rPr>
                          <w:rFonts w:ascii="Times New Roman" w:hAnsi="Times New Roman" w:cs="Times New Roman"/>
                        </w:rPr>
                      </w:pPr>
                      <w:r w:rsidRPr="004168D8">
                        <w:rPr>
                          <w:rFonts w:ascii="Times New Roman" w:hAnsi="Times New Roman" w:cs="Times New Roman"/>
                        </w:rPr>
                        <w:t>Dramakinetics of Cincinnati’s mission is to use drama, music and movement to spark self-determined creativity in all people so they can reach their full potential. Incorporated in 2007 as a 501c(3) non-profit corporation, DK prides itself on providing performing arts classes designed to include individuals of all abilities for recreational, academic, and therapeutic purposes. Dramakinetics is the benchmark of excellence in integrated arts and education programs in Greater Cincinnati, currently working with four different schools within the Cincinnati Public School district to incorporate the performing arts into daily curriculum in order to enhance the learning experience. Every lesson plan Dramakinetics uses has a focus on social emotional learning and 21</w:t>
                      </w:r>
                      <w:r w:rsidRPr="004168D8">
                        <w:rPr>
                          <w:rFonts w:ascii="Times New Roman" w:hAnsi="Times New Roman" w:cs="Times New Roman"/>
                          <w:vertAlign w:val="superscript"/>
                        </w:rPr>
                        <w:t>st</w:t>
                      </w:r>
                      <w:r w:rsidRPr="004168D8">
                        <w:rPr>
                          <w:rFonts w:ascii="Times New Roman" w:hAnsi="Times New Roman" w:cs="Times New Roman"/>
                        </w:rPr>
                        <w:t xml:space="preserve"> century skill building that are imperative for students today. We are excited to be a part of the Sibling Symposium and look forward to speaking with all of the drama and education lovers in attendance!</w:t>
                      </w:r>
                    </w:p>
                  </w:txbxContent>
                </v:textbox>
              </v:shape>
            </w:pict>
          </mc:Fallback>
        </mc:AlternateContent>
      </w:r>
      <w:r w:rsidRPr="00446F26">
        <w:rPr>
          <w:rFonts w:ascii="Times New Roman" w:hAnsi="Times New Roman" w:cs="Times New Roman"/>
          <w:b/>
          <w:sz w:val="24"/>
        </w:rPr>
        <w:t xml:space="preserve"> Dramakinetics</w:t>
      </w:r>
      <w:r w:rsidR="003318C9">
        <w:rPr>
          <w:rFonts w:ascii="Times New Roman" w:hAnsi="Times New Roman" w:cs="Times New Roman"/>
          <w:b/>
          <w:sz w:val="24"/>
        </w:rPr>
        <w:t xml:space="preserve"> (Ohio)</w:t>
      </w:r>
    </w:p>
    <w:p w14:paraId="6DE7EF35" w14:textId="77777777" w:rsidR="00446F26" w:rsidRPr="00446F26" w:rsidRDefault="00446F26" w:rsidP="00446F26">
      <w:pPr>
        <w:rPr>
          <w:rFonts w:ascii="Times New Roman" w:hAnsi="Times New Roman" w:cs="Times New Roman"/>
          <w:sz w:val="24"/>
        </w:rPr>
      </w:pPr>
      <w:r w:rsidRPr="00446F26">
        <w:rPr>
          <w:rFonts w:ascii="Times New Roman" w:hAnsi="Times New Roman" w:cs="Times New Roman"/>
          <w:sz w:val="24"/>
        </w:rPr>
        <w:t>Representative:</w:t>
      </w:r>
    </w:p>
    <w:p w14:paraId="75D0B47E" w14:textId="77777777" w:rsidR="00446F26" w:rsidRPr="00446F26" w:rsidRDefault="00446F26" w:rsidP="00446F26">
      <w:pPr>
        <w:rPr>
          <w:rFonts w:ascii="Times New Roman" w:hAnsi="Times New Roman" w:cs="Times New Roman"/>
          <w:sz w:val="24"/>
        </w:rPr>
      </w:pPr>
      <w:r w:rsidRPr="00446F26">
        <w:rPr>
          <w:rFonts w:ascii="Times New Roman" w:hAnsi="Times New Roman" w:cs="Times New Roman"/>
          <w:sz w:val="24"/>
        </w:rPr>
        <w:t>Danielle Helton</w:t>
      </w:r>
    </w:p>
    <w:p w14:paraId="62A949DF" w14:textId="77777777" w:rsidR="00446F26" w:rsidRPr="00446F26" w:rsidRDefault="00446F26" w:rsidP="00446F26">
      <w:r w:rsidRPr="00446F26">
        <w:rPr>
          <w:rFonts w:ascii="Times New Roman" w:hAnsi="Times New Roman" w:cs="Times New Roman"/>
          <w:sz w:val="24"/>
        </w:rPr>
        <w:t xml:space="preserve">Website: </w:t>
      </w:r>
      <w:hyperlink r:id="rId28" w:history="1">
        <w:r w:rsidRPr="00446F26">
          <w:rPr>
            <w:rStyle w:val="Hyperlink"/>
            <w:rFonts w:ascii="Times New Roman" w:hAnsi="Times New Roman" w:cs="Times New Roman"/>
            <w:sz w:val="24"/>
          </w:rPr>
          <w:t>http://www.dramakinetics.org/</w:t>
        </w:r>
      </w:hyperlink>
      <w:r w:rsidRPr="00446F26">
        <w:t xml:space="preserve"> </w:t>
      </w:r>
    </w:p>
    <w:p w14:paraId="1383D2D8" w14:textId="77777777" w:rsidR="00446F26" w:rsidRPr="00446F26" w:rsidRDefault="00446F26" w:rsidP="00446F26">
      <w:r w:rsidRPr="00446F26">
        <w:rPr>
          <w:noProof/>
        </w:rPr>
        <w:drawing>
          <wp:anchor distT="0" distB="0" distL="114300" distR="114300" simplePos="0" relativeHeight="251673600" behindDoc="0" locked="0" layoutInCell="1" allowOverlap="1" wp14:anchorId="49FA8B35" wp14:editId="2BBB5CAE">
            <wp:simplePos x="0" y="0"/>
            <wp:positionH relativeFrom="margin">
              <wp:align>left</wp:align>
            </wp:positionH>
            <wp:positionV relativeFrom="paragraph">
              <wp:posOffset>155821</wp:posOffset>
            </wp:positionV>
            <wp:extent cx="2859405" cy="855980"/>
            <wp:effectExtent l="0" t="0" r="0" b="1270"/>
            <wp:wrapSquare wrapText="bothSides"/>
            <wp:docPr id="16" name="Picture 16" descr="Dramakin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amakinetics"/>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59405" cy="855980"/>
                    </a:xfrm>
                    <a:prstGeom prst="rect">
                      <a:avLst/>
                    </a:prstGeom>
                    <a:noFill/>
                    <a:ln>
                      <a:noFill/>
                    </a:ln>
                  </pic:spPr>
                </pic:pic>
              </a:graphicData>
            </a:graphic>
          </wp:anchor>
        </w:drawing>
      </w:r>
    </w:p>
    <w:p w14:paraId="433C7259" w14:textId="77777777" w:rsidR="00446F26" w:rsidRPr="00446F26" w:rsidRDefault="00446F26" w:rsidP="00446F26"/>
    <w:p w14:paraId="00FB9DEC" w14:textId="77777777" w:rsidR="00446F26" w:rsidRPr="00446F26" w:rsidRDefault="00446F26" w:rsidP="00446F26"/>
    <w:p w14:paraId="4FE61530" w14:textId="77777777" w:rsidR="00446F26" w:rsidRPr="00446F26" w:rsidRDefault="00446F26" w:rsidP="00446F26"/>
    <w:p w14:paraId="48C7C3F4" w14:textId="77777777" w:rsidR="00446F26" w:rsidRPr="00446F26" w:rsidRDefault="00446F26" w:rsidP="00446F26"/>
    <w:p w14:paraId="32B55410" w14:textId="77777777" w:rsidR="00446F26" w:rsidRPr="00446F26" w:rsidRDefault="00446F26" w:rsidP="00446F26"/>
    <w:p w14:paraId="7166BD48" w14:textId="77777777" w:rsidR="00A54490" w:rsidRDefault="00A54490" w:rsidP="00446F26"/>
    <w:p w14:paraId="0D785A56" w14:textId="77777777" w:rsidR="00A54490" w:rsidRDefault="00A54490" w:rsidP="00446F26"/>
    <w:p w14:paraId="5D2E4D5D" w14:textId="77777777" w:rsidR="00446F26" w:rsidRPr="00446F26" w:rsidRDefault="00446F26" w:rsidP="00446F26">
      <w:r w:rsidRPr="00446F26">
        <w:rPr>
          <w:b/>
          <w:noProof/>
        </w:rPr>
        <mc:AlternateContent>
          <mc:Choice Requires="wps">
            <w:drawing>
              <wp:anchor distT="0" distB="0" distL="114300" distR="114300" simplePos="0" relativeHeight="251674624" behindDoc="0" locked="0" layoutInCell="1" allowOverlap="1" wp14:anchorId="4DDF4352" wp14:editId="09267EE7">
                <wp:simplePos x="0" y="0"/>
                <wp:positionH relativeFrom="column">
                  <wp:posOffset>2286758</wp:posOffset>
                </wp:positionH>
                <wp:positionV relativeFrom="paragraph">
                  <wp:posOffset>231239</wp:posOffset>
                </wp:positionV>
                <wp:extent cx="4830056" cy="3726312"/>
                <wp:effectExtent l="0" t="0" r="8890" b="7620"/>
                <wp:wrapNone/>
                <wp:docPr id="18" name="Text Box 18"/>
                <wp:cNvGraphicFramePr/>
                <a:graphic xmlns:a="http://schemas.openxmlformats.org/drawingml/2006/main">
                  <a:graphicData uri="http://schemas.microsoft.com/office/word/2010/wordprocessingShape">
                    <wps:wsp>
                      <wps:cNvSpPr txBox="1"/>
                      <wps:spPr>
                        <a:xfrm>
                          <a:off x="0" y="0"/>
                          <a:ext cx="4830056" cy="3726312"/>
                        </a:xfrm>
                        <a:prstGeom prst="rect">
                          <a:avLst/>
                        </a:prstGeom>
                        <a:solidFill>
                          <a:schemeClr val="lt1"/>
                        </a:solidFill>
                        <a:ln w="6350">
                          <a:noFill/>
                        </a:ln>
                      </wps:spPr>
                      <wps:txbx>
                        <w:txbxContent>
                          <w:p w14:paraId="5F7BC18F" w14:textId="77777777" w:rsidR="00446F26" w:rsidRDefault="00446F26" w:rsidP="00446F26">
                            <w:pPr>
                              <w:spacing w:before="100" w:beforeAutospacing="1" w:after="100" w:afterAutospacing="1"/>
                              <w:jc w:val="both"/>
                              <w:rPr>
                                <w:rFonts w:ascii="Times New Roman" w:hAnsi="Times New Roman" w:cs="Times New Roman"/>
                              </w:rPr>
                            </w:pPr>
                            <w:r w:rsidRPr="005A20CF">
                              <w:rPr>
                                <w:rFonts w:ascii="Times New Roman" w:hAnsi="Times New Roman" w:cs="Times New Roman"/>
                              </w:rPr>
                              <w:t>The University of Cincinnati Center for Excellence in Developmental Disabilities (UCCEDD) believes that people with disabilities should and can be active, included, and fully participating members of their communities. UCCEDD works with self-advocates, their family members, professionals, researchers, and policy makers to change perceptions and remove barriers for people with disabilities.  UCCEDD is a leader in working with and on behalf of children and adults with disabilities and their families so they can lead the lives they want. UCCEDD accomplishes its mission through education, training, research, impacting on policy, and sharing information.</w:t>
                            </w:r>
                          </w:p>
                          <w:p w14:paraId="29BD7C8B" w14:textId="77777777" w:rsidR="00446F26" w:rsidRDefault="00446F26" w:rsidP="00446F26">
                            <w:pPr>
                              <w:spacing w:before="100" w:beforeAutospacing="1" w:after="100" w:afterAutospacing="1"/>
                              <w:jc w:val="both"/>
                              <w:rPr>
                                <w:rFonts w:ascii="Times New Roman" w:hAnsi="Times New Roman" w:cs="Times New Roman"/>
                              </w:rPr>
                            </w:pPr>
                            <w:r w:rsidRPr="005A20CF">
                              <w:rPr>
                                <w:rFonts w:ascii="Times New Roman" w:hAnsi="Times New Roman" w:cs="Times New Roman"/>
                              </w:rPr>
                              <w:t>The Cincinnati LEND Program is part of a national network of 52 programs across the country. LEND programs share an overall mission of improving the health of infants, children, and adolescents with, or at risk for, neurodevelopmental and related disabilities including autism spectr</w:t>
                            </w:r>
                            <w:r>
                              <w:rPr>
                                <w:rFonts w:ascii="Times New Roman" w:hAnsi="Times New Roman" w:cs="Times New Roman"/>
                              </w:rPr>
                              <w:t xml:space="preserve">um disorders (ASDs). </w:t>
                            </w:r>
                            <w:r w:rsidRPr="005A20CF">
                              <w:rPr>
                                <w:rFonts w:ascii="Times New Roman" w:hAnsi="Times New Roman" w:cs="Times New Roman"/>
                              </w:rPr>
                              <w:t>A major focus of LEND is increasing the number of professionals with knowledge and skills to provide evidence-based screening, diagnosis, and treatment of developmenta</w:t>
                            </w:r>
                            <w:r>
                              <w:rPr>
                                <w:rFonts w:ascii="Times New Roman" w:hAnsi="Times New Roman" w:cs="Times New Roman"/>
                              </w:rPr>
                              <w:t xml:space="preserve">l disabilities, including ASD. </w:t>
                            </w:r>
                            <w:r w:rsidRPr="005A20CF">
                              <w:rPr>
                                <w:rFonts w:ascii="Times New Roman" w:hAnsi="Times New Roman" w:cs="Times New Roman"/>
                              </w:rPr>
                              <w:t>LEND trainees are individuals with disabilities, family members of individuals with disabilities, practicing professionals</w:t>
                            </w:r>
                            <w:r>
                              <w:rPr>
                                <w:rFonts w:ascii="Times New Roman" w:hAnsi="Times New Roman" w:cs="Times New Roman"/>
                              </w:rPr>
                              <w:t xml:space="preserve"> or graduate students. </w:t>
                            </w:r>
                            <w:r w:rsidRPr="005A20CF">
                              <w:rPr>
                                <w:rFonts w:ascii="Times New Roman" w:hAnsi="Times New Roman" w:cs="Times New Roman"/>
                              </w:rPr>
                              <w:t xml:space="preserve">For more information, please email </w:t>
                            </w:r>
                            <w:hyperlink r:id="rId30" w:tgtFrame="_blank" w:history="1">
                              <w:r w:rsidRPr="005A20CF">
                                <w:rPr>
                                  <w:rStyle w:val="Hyperlink"/>
                                  <w:rFonts w:ascii="Times New Roman" w:hAnsi="Times New Roman" w:cs="Times New Roman"/>
                                </w:rPr>
                                <w:t>LENDTraining@cchmc.org</w:t>
                              </w:r>
                            </w:hyperlink>
                            <w:r w:rsidRPr="005A20CF">
                              <w:rPr>
                                <w:rFonts w:ascii="Times New Roman" w:hAnsi="Times New Roman" w:cs="Times New Roman"/>
                              </w:rPr>
                              <w:t xml:space="preserve"> or contact Dr. Stephanie Weber, LEND Training Director, at </w:t>
                            </w:r>
                            <w:hyperlink r:id="rId31" w:tgtFrame="_blank" w:history="1">
                              <w:r w:rsidRPr="005A20CF">
                                <w:rPr>
                                  <w:rStyle w:val="Hyperlink"/>
                                  <w:rFonts w:ascii="Times New Roman" w:hAnsi="Times New Roman" w:cs="Times New Roman"/>
                                </w:rPr>
                                <w:t>stephanie.weber@cchmc.org</w:t>
                              </w:r>
                            </w:hyperlink>
                            <w:r w:rsidRPr="005A20CF">
                              <w:rPr>
                                <w:rFonts w:ascii="Times New Roman" w:hAnsi="Times New Roman" w:cs="Times New Roman"/>
                              </w:rPr>
                              <w:t>.</w:t>
                            </w:r>
                          </w:p>
                          <w:p w14:paraId="655FA20E" w14:textId="77777777" w:rsidR="00446F26" w:rsidRPr="005A20CF" w:rsidRDefault="00446F26" w:rsidP="00446F26">
                            <w:pPr>
                              <w:spacing w:before="100" w:beforeAutospacing="1" w:after="100" w:afterAutospacing="1"/>
                              <w:jc w:val="both"/>
                              <w:rPr>
                                <w:rFonts w:ascii="Times New Roman" w:hAnsi="Times New Roman" w:cs="Times New Roman"/>
                              </w:rPr>
                            </w:pPr>
                          </w:p>
                          <w:p w14:paraId="20D8F0D1" w14:textId="77777777" w:rsidR="00446F26" w:rsidRDefault="00446F26" w:rsidP="00446F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F4352" id="Text Box 18" o:spid="_x0000_s1036" type="#_x0000_t202" style="position:absolute;margin-left:180.05pt;margin-top:18.2pt;width:380.3pt;height:29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" fillcolor="white [3201]" stroked="f" strokeweight=".5pt">
                <v:textbox>
                  <w:txbxContent>
                    <w:p w14:paraId="5F7BC18F" w14:textId="77777777" w:rsidR="00446F26" w:rsidRDefault="00446F26" w:rsidP="00446F26">
                      <w:pPr>
                        <w:spacing w:before="100" w:beforeAutospacing="1" w:after="100" w:afterAutospacing="1"/>
                        <w:jc w:val="both"/>
                        <w:rPr>
                          <w:rFonts w:ascii="Times New Roman" w:hAnsi="Times New Roman" w:cs="Times New Roman"/>
                        </w:rPr>
                      </w:pPr>
                      <w:r w:rsidRPr="005A20CF">
                        <w:rPr>
                          <w:rFonts w:ascii="Times New Roman" w:hAnsi="Times New Roman" w:cs="Times New Roman"/>
                        </w:rPr>
                        <w:t>The University of Cincinnati Center for Excellence in Developmental Disabilities (UCCEDD) believes that people with disabilities should and can be active, included, and fully participating members of their communities. UCCEDD works with self-advocates, their family members, professionals, researchers, and policy makers to change perceptions and remove barriers for people with disabilities.  UCCEDD is a leader in working with and on behalf of children and adults with disabilities and their families so they can lead the lives they want. UCCEDD accomplishes its mission through education, training, research, impacting on policy, and sharing information.</w:t>
                      </w:r>
                    </w:p>
                    <w:p w14:paraId="29BD7C8B" w14:textId="77777777" w:rsidR="00446F26" w:rsidRDefault="00446F26" w:rsidP="00446F26">
                      <w:pPr>
                        <w:spacing w:before="100" w:beforeAutospacing="1" w:after="100" w:afterAutospacing="1"/>
                        <w:jc w:val="both"/>
                        <w:rPr>
                          <w:rFonts w:ascii="Times New Roman" w:hAnsi="Times New Roman" w:cs="Times New Roman"/>
                        </w:rPr>
                      </w:pPr>
                      <w:r w:rsidRPr="005A20CF">
                        <w:rPr>
                          <w:rFonts w:ascii="Times New Roman" w:hAnsi="Times New Roman" w:cs="Times New Roman"/>
                        </w:rPr>
                        <w:t>The Cincinnati LEND Program is part of a national network of 52 programs across the country. LEND programs share an overall mission of improving the health of infants, children, and adolescents with, or at risk for, neurodevelopmental and related disabilities including autism spectr</w:t>
                      </w:r>
                      <w:r>
                        <w:rPr>
                          <w:rFonts w:ascii="Times New Roman" w:hAnsi="Times New Roman" w:cs="Times New Roman"/>
                        </w:rPr>
                        <w:t xml:space="preserve">um disorders (ASDs). </w:t>
                      </w:r>
                      <w:r w:rsidRPr="005A20CF">
                        <w:rPr>
                          <w:rFonts w:ascii="Times New Roman" w:hAnsi="Times New Roman" w:cs="Times New Roman"/>
                        </w:rPr>
                        <w:t>A major focus of LEND is increasing the number of professionals with knowledge and skills to provide evidence-based screening, diagnosis, and treatment of developmenta</w:t>
                      </w:r>
                      <w:r>
                        <w:rPr>
                          <w:rFonts w:ascii="Times New Roman" w:hAnsi="Times New Roman" w:cs="Times New Roman"/>
                        </w:rPr>
                        <w:t xml:space="preserve">l disabilities, including ASD. </w:t>
                      </w:r>
                      <w:r w:rsidRPr="005A20CF">
                        <w:rPr>
                          <w:rFonts w:ascii="Times New Roman" w:hAnsi="Times New Roman" w:cs="Times New Roman"/>
                        </w:rPr>
                        <w:t>LEND trainees are individuals with disabilities, family members of individuals with disabilities, practicing professionals</w:t>
                      </w:r>
                      <w:r>
                        <w:rPr>
                          <w:rFonts w:ascii="Times New Roman" w:hAnsi="Times New Roman" w:cs="Times New Roman"/>
                        </w:rPr>
                        <w:t xml:space="preserve"> or graduate students. </w:t>
                      </w:r>
                      <w:r w:rsidRPr="005A20CF">
                        <w:rPr>
                          <w:rFonts w:ascii="Times New Roman" w:hAnsi="Times New Roman" w:cs="Times New Roman"/>
                        </w:rPr>
                        <w:t xml:space="preserve">For more information, please email </w:t>
                      </w:r>
                      <w:hyperlink r:id="rId32" w:tgtFrame="_blank" w:history="1">
                        <w:r w:rsidRPr="005A20CF">
                          <w:rPr>
                            <w:rStyle w:val="Hyperlink"/>
                            <w:rFonts w:ascii="Times New Roman" w:hAnsi="Times New Roman" w:cs="Times New Roman"/>
                          </w:rPr>
                          <w:t>LENDTraining@cchmc.org</w:t>
                        </w:r>
                      </w:hyperlink>
                      <w:r w:rsidRPr="005A20CF">
                        <w:rPr>
                          <w:rFonts w:ascii="Times New Roman" w:hAnsi="Times New Roman" w:cs="Times New Roman"/>
                        </w:rPr>
                        <w:t xml:space="preserve"> or contact Dr. Stephanie Weber, LEND Training Director, at </w:t>
                      </w:r>
                      <w:hyperlink r:id="rId33" w:tgtFrame="_blank" w:history="1">
                        <w:r w:rsidRPr="005A20CF">
                          <w:rPr>
                            <w:rStyle w:val="Hyperlink"/>
                            <w:rFonts w:ascii="Times New Roman" w:hAnsi="Times New Roman" w:cs="Times New Roman"/>
                          </w:rPr>
                          <w:t>stephanie.weber@cchmc.org</w:t>
                        </w:r>
                      </w:hyperlink>
                      <w:r w:rsidRPr="005A20CF">
                        <w:rPr>
                          <w:rFonts w:ascii="Times New Roman" w:hAnsi="Times New Roman" w:cs="Times New Roman"/>
                        </w:rPr>
                        <w:t>.</w:t>
                      </w:r>
                    </w:p>
                    <w:p w14:paraId="655FA20E" w14:textId="77777777" w:rsidR="00446F26" w:rsidRPr="005A20CF" w:rsidRDefault="00446F26" w:rsidP="00446F26">
                      <w:pPr>
                        <w:spacing w:before="100" w:beforeAutospacing="1" w:after="100" w:afterAutospacing="1"/>
                        <w:jc w:val="both"/>
                        <w:rPr>
                          <w:rFonts w:ascii="Times New Roman" w:hAnsi="Times New Roman" w:cs="Times New Roman"/>
                        </w:rPr>
                      </w:pPr>
                    </w:p>
                    <w:p w14:paraId="20D8F0D1" w14:textId="77777777" w:rsidR="00446F26" w:rsidRDefault="00446F26" w:rsidP="00446F26"/>
                  </w:txbxContent>
                </v:textbox>
              </v:shape>
            </w:pict>
          </mc:Fallback>
        </mc:AlternateContent>
      </w:r>
    </w:p>
    <w:p w14:paraId="545AC47F" w14:textId="77777777" w:rsidR="00446F26" w:rsidRPr="00446F26" w:rsidRDefault="00446F26" w:rsidP="00446F26">
      <w:pPr>
        <w:rPr>
          <w:rFonts w:ascii="Times New Roman" w:hAnsi="Times New Roman" w:cs="Times New Roman"/>
          <w:b/>
          <w:sz w:val="24"/>
        </w:rPr>
      </w:pPr>
      <w:r w:rsidRPr="00446F26">
        <w:rPr>
          <w:rFonts w:ascii="Times New Roman" w:hAnsi="Times New Roman" w:cs="Times New Roman"/>
          <w:b/>
          <w:sz w:val="24"/>
        </w:rPr>
        <w:t xml:space="preserve"> UC</w:t>
      </w:r>
      <w:r w:rsidR="003318C9">
        <w:rPr>
          <w:rFonts w:ascii="Times New Roman" w:hAnsi="Times New Roman" w:cs="Times New Roman"/>
          <w:b/>
          <w:sz w:val="24"/>
        </w:rPr>
        <w:t>C</w:t>
      </w:r>
      <w:r w:rsidRPr="00446F26">
        <w:rPr>
          <w:rFonts w:ascii="Times New Roman" w:hAnsi="Times New Roman" w:cs="Times New Roman"/>
          <w:b/>
          <w:sz w:val="24"/>
        </w:rPr>
        <w:t>EDD/LEND</w:t>
      </w:r>
      <w:r w:rsidR="003318C9">
        <w:rPr>
          <w:rFonts w:ascii="Times New Roman" w:hAnsi="Times New Roman" w:cs="Times New Roman"/>
          <w:b/>
          <w:sz w:val="24"/>
        </w:rPr>
        <w:t xml:space="preserve"> (Ohio)</w:t>
      </w:r>
    </w:p>
    <w:p w14:paraId="39312290" w14:textId="77777777" w:rsidR="00446F26" w:rsidRPr="00446F26" w:rsidRDefault="00446F26" w:rsidP="00446F26">
      <w:pPr>
        <w:rPr>
          <w:rFonts w:ascii="Times New Roman" w:hAnsi="Times New Roman" w:cs="Times New Roman"/>
          <w:sz w:val="24"/>
        </w:rPr>
      </w:pPr>
      <w:r w:rsidRPr="00446F26">
        <w:rPr>
          <w:rFonts w:ascii="Times New Roman" w:hAnsi="Times New Roman" w:cs="Times New Roman"/>
          <w:sz w:val="24"/>
        </w:rPr>
        <w:t>Representatives:</w:t>
      </w:r>
    </w:p>
    <w:p w14:paraId="2D07D3C4" w14:textId="77777777" w:rsidR="00446F26" w:rsidRPr="00446F26" w:rsidRDefault="00446F26" w:rsidP="00446F26">
      <w:pPr>
        <w:rPr>
          <w:rFonts w:ascii="Times New Roman" w:hAnsi="Times New Roman" w:cs="Times New Roman"/>
          <w:sz w:val="24"/>
        </w:rPr>
      </w:pPr>
      <w:r w:rsidRPr="00446F26">
        <w:rPr>
          <w:rFonts w:ascii="Times New Roman" w:hAnsi="Times New Roman" w:cs="Times New Roman"/>
          <w:sz w:val="24"/>
        </w:rPr>
        <w:t>Molly Sawyer, Sara Bitter</w:t>
      </w:r>
    </w:p>
    <w:p w14:paraId="2053DDCC" w14:textId="77777777" w:rsidR="00446F26" w:rsidRPr="00446F26" w:rsidRDefault="00446F26" w:rsidP="00446F26">
      <w:pPr>
        <w:rPr>
          <w:rFonts w:ascii="Times New Roman" w:hAnsi="Times New Roman" w:cs="Times New Roman"/>
          <w:sz w:val="24"/>
        </w:rPr>
      </w:pPr>
      <w:r w:rsidRPr="00446F26">
        <w:rPr>
          <w:rFonts w:ascii="Times New Roman" w:hAnsi="Times New Roman" w:cs="Times New Roman"/>
          <w:sz w:val="24"/>
        </w:rPr>
        <w:t>Website:</w:t>
      </w:r>
    </w:p>
    <w:p w14:paraId="4C709B8C" w14:textId="77777777" w:rsidR="00446F26" w:rsidRPr="00446F26" w:rsidRDefault="00DA2A9B" w:rsidP="00446F26">
      <w:pPr>
        <w:rPr>
          <w:rFonts w:ascii="Times New Roman" w:hAnsi="Times New Roman" w:cs="Times New Roman"/>
          <w:sz w:val="24"/>
        </w:rPr>
      </w:pPr>
      <w:hyperlink r:id="rId34" w:history="1">
        <w:r w:rsidR="00446F26" w:rsidRPr="00446F26">
          <w:rPr>
            <w:rStyle w:val="Hyperlink"/>
            <w:rFonts w:ascii="Times New Roman" w:hAnsi="Times New Roman" w:cs="Times New Roman"/>
            <w:sz w:val="24"/>
          </w:rPr>
          <w:t>https://www.ucucedd.org/</w:t>
        </w:r>
      </w:hyperlink>
      <w:r w:rsidR="00446F26" w:rsidRPr="00446F26">
        <w:rPr>
          <w:rFonts w:ascii="Times New Roman" w:hAnsi="Times New Roman" w:cs="Times New Roman"/>
          <w:sz w:val="24"/>
        </w:rPr>
        <w:t xml:space="preserve"> </w:t>
      </w:r>
    </w:p>
    <w:p w14:paraId="170C2BCB" w14:textId="77777777" w:rsidR="00446F26" w:rsidRPr="00446F26" w:rsidRDefault="00446F26" w:rsidP="00446F26">
      <w:r w:rsidRPr="00446F26">
        <w:rPr>
          <w:noProof/>
        </w:rPr>
        <w:drawing>
          <wp:anchor distT="0" distB="0" distL="114300" distR="114300" simplePos="0" relativeHeight="251675648" behindDoc="0" locked="0" layoutInCell="1" allowOverlap="1" wp14:anchorId="24DF1CCA" wp14:editId="1E60460E">
            <wp:simplePos x="0" y="0"/>
            <wp:positionH relativeFrom="column">
              <wp:posOffset>-154330</wp:posOffset>
            </wp:positionH>
            <wp:positionV relativeFrom="paragraph">
              <wp:posOffset>181577</wp:posOffset>
            </wp:positionV>
            <wp:extent cx="2475676" cy="938151"/>
            <wp:effectExtent l="0" t="0" r="127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val="0"/>
                        </a:ext>
                      </a:extLst>
                    </a:blip>
                    <a:stretch>
                      <a:fillRect/>
                    </a:stretch>
                  </pic:blipFill>
                  <pic:spPr>
                    <a:xfrm>
                      <a:off x="0" y="0"/>
                      <a:ext cx="2475676" cy="938151"/>
                    </a:xfrm>
                    <a:prstGeom prst="rect">
                      <a:avLst/>
                    </a:prstGeom>
                  </pic:spPr>
                </pic:pic>
              </a:graphicData>
            </a:graphic>
          </wp:anchor>
        </w:drawing>
      </w:r>
    </w:p>
    <w:p w14:paraId="48F8CDBB" w14:textId="77777777" w:rsidR="002904B4" w:rsidRDefault="002904B4"/>
    <w:sectPr w:rsidR="002904B4" w:rsidSect="009C48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F26"/>
    <w:rsid w:val="00031E1B"/>
    <w:rsid w:val="00052A4D"/>
    <w:rsid w:val="002904B4"/>
    <w:rsid w:val="003318C9"/>
    <w:rsid w:val="00446F26"/>
    <w:rsid w:val="00A54490"/>
    <w:rsid w:val="00BE48CE"/>
    <w:rsid w:val="00DA2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F0EF"/>
  <w15:chartTrackingRefBased/>
  <w15:docId w15:val="{A463F2E5-BDAA-4E04-8AF3-DAA332396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6F26"/>
    <w:rPr>
      <w:rFonts w:ascii="Times New Roman" w:hAnsi="Times New Roman" w:cs="Times New Roman"/>
      <w:sz w:val="24"/>
      <w:szCs w:val="24"/>
    </w:rPr>
  </w:style>
  <w:style w:type="character" w:styleId="Hyperlink">
    <w:name w:val="Hyperlink"/>
    <w:basedOn w:val="DefaultParagraphFont"/>
    <w:uiPriority w:val="99"/>
    <w:unhideWhenUsed/>
    <w:rsid w:val="00446F26"/>
    <w:rPr>
      <w:color w:val="0563C1" w:themeColor="hyperlink"/>
      <w:u w:val="single"/>
    </w:rPr>
  </w:style>
  <w:style w:type="paragraph" w:styleId="NoSpacing">
    <w:name w:val="No Spacing"/>
    <w:uiPriority w:val="1"/>
    <w:qFormat/>
    <w:rsid w:val="00446F26"/>
    <w:pPr>
      <w:spacing w:after="0" w:line="240" w:lineRule="auto"/>
    </w:pPr>
  </w:style>
  <w:style w:type="character" w:styleId="Mention">
    <w:name w:val="Mention"/>
    <w:basedOn w:val="DefaultParagraphFont"/>
    <w:uiPriority w:val="99"/>
    <w:semiHidden/>
    <w:unhideWhenUsed/>
    <w:rsid w:val="00446F26"/>
    <w:rPr>
      <w:color w:val="2B579A"/>
      <w:shd w:val="clear" w:color="auto" w:fill="E6E6E6"/>
    </w:rPr>
  </w:style>
  <w:style w:type="character" w:styleId="UnresolvedMention">
    <w:name w:val="Unresolved Mention"/>
    <w:basedOn w:val="DefaultParagraphFont"/>
    <w:uiPriority w:val="99"/>
    <w:semiHidden/>
    <w:unhideWhenUsed/>
    <w:rsid w:val="003318C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392473">
      <w:bodyDiv w:val="1"/>
      <w:marLeft w:val="0"/>
      <w:marRight w:val="0"/>
      <w:marTop w:val="0"/>
      <w:marBottom w:val="0"/>
      <w:divBdr>
        <w:top w:val="none" w:sz="0" w:space="0" w:color="auto"/>
        <w:left w:val="none" w:sz="0" w:space="0" w:color="auto"/>
        <w:bottom w:val="none" w:sz="0" w:space="0" w:color="auto"/>
        <w:right w:val="none" w:sz="0" w:space="0" w:color="auto"/>
      </w:divBdr>
      <w:divsChild>
        <w:div w:id="1744137516">
          <w:marLeft w:val="0"/>
          <w:marRight w:val="0"/>
          <w:marTop w:val="0"/>
          <w:marBottom w:val="0"/>
          <w:divBdr>
            <w:top w:val="none" w:sz="0" w:space="0" w:color="auto"/>
            <w:left w:val="none" w:sz="0" w:space="0" w:color="auto"/>
            <w:bottom w:val="none" w:sz="0" w:space="0" w:color="auto"/>
            <w:right w:val="none" w:sz="0" w:space="0" w:color="auto"/>
          </w:divBdr>
        </w:div>
        <w:div w:id="1484078304">
          <w:marLeft w:val="0"/>
          <w:marRight w:val="0"/>
          <w:marTop w:val="0"/>
          <w:marBottom w:val="0"/>
          <w:divBdr>
            <w:top w:val="none" w:sz="0" w:space="0" w:color="auto"/>
            <w:left w:val="none" w:sz="0" w:space="0" w:color="auto"/>
            <w:bottom w:val="none" w:sz="0" w:space="0" w:color="auto"/>
            <w:right w:val="none" w:sz="0" w:space="0" w:color="auto"/>
          </w:divBdr>
        </w:div>
        <w:div w:id="938506">
          <w:marLeft w:val="0"/>
          <w:marRight w:val="0"/>
          <w:marTop w:val="0"/>
          <w:marBottom w:val="0"/>
          <w:divBdr>
            <w:top w:val="none" w:sz="0" w:space="0" w:color="auto"/>
            <w:left w:val="none" w:sz="0" w:space="0" w:color="auto"/>
            <w:bottom w:val="none" w:sz="0" w:space="0" w:color="auto"/>
            <w:right w:val="none" w:sz="0" w:space="0" w:color="auto"/>
          </w:divBdr>
        </w:div>
        <w:div w:id="1865247631">
          <w:marLeft w:val="0"/>
          <w:marRight w:val="0"/>
          <w:marTop w:val="0"/>
          <w:marBottom w:val="0"/>
          <w:divBdr>
            <w:top w:val="none" w:sz="0" w:space="0" w:color="auto"/>
            <w:left w:val="none" w:sz="0" w:space="0" w:color="auto"/>
            <w:bottom w:val="none" w:sz="0" w:space="0" w:color="auto"/>
            <w:right w:val="none" w:sz="0" w:space="0" w:color="auto"/>
          </w:divBdr>
        </w:div>
        <w:div w:id="2018995450">
          <w:marLeft w:val="0"/>
          <w:marRight w:val="0"/>
          <w:marTop w:val="0"/>
          <w:marBottom w:val="0"/>
          <w:divBdr>
            <w:top w:val="none" w:sz="0" w:space="0" w:color="auto"/>
            <w:left w:val="none" w:sz="0" w:space="0" w:color="auto"/>
            <w:bottom w:val="none" w:sz="0" w:space="0" w:color="auto"/>
            <w:right w:val="none" w:sz="0" w:space="0" w:color="auto"/>
          </w:divBdr>
        </w:div>
        <w:div w:id="1371297279">
          <w:marLeft w:val="0"/>
          <w:marRight w:val="0"/>
          <w:marTop w:val="0"/>
          <w:marBottom w:val="0"/>
          <w:divBdr>
            <w:top w:val="none" w:sz="0" w:space="0" w:color="auto"/>
            <w:left w:val="none" w:sz="0" w:space="0" w:color="auto"/>
            <w:bottom w:val="none" w:sz="0" w:space="0" w:color="auto"/>
            <w:right w:val="none" w:sz="0" w:space="0" w:color="auto"/>
          </w:divBdr>
        </w:div>
        <w:div w:id="1229995657">
          <w:marLeft w:val="0"/>
          <w:marRight w:val="0"/>
          <w:marTop w:val="0"/>
          <w:marBottom w:val="0"/>
          <w:divBdr>
            <w:top w:val="none" w:sz="0" w:space="0" w:color="auto"/>
            <w:left w:val="none" w:sz="0" w:space="0" w:color="auto"/>
            <w:bottom w:val="none" w:sz="0" w:space="0" w:color="auto"/>
            <w:right w:val="none" w:sz="0" w:space="0" w:color="auto"/>
          </w:divBdr>
        </w:div>
        <w:div w:id="536359954">
          <w:marLeft w:val="0"/>
          <w:marRight w:val="0"/>
          <w:marTop w:val="0"/>
          <w:marBottom w:val="0"/>
          <w:divBdr>
            <w:top w:val="none" w:sz="0" w:space="0" w:color="auto"/>
            <w:left w:val="none" w:sz="0" w:space="0" w:color="auto"/>
            <w:bottom w:val="none" w:sz="0" w:space="0" w:color="auto"/>
            <w:right w:val="none" w:sz="0" w:space="0" w:color="auto"/>
          </w:divBdr>
        </w:div>
        <w:div w:id="907230184">
          <w:marLeft w:val="0"/>
          <w:marRight w:val="0"/>
          <w:marTop w:val="0"/>
          <w:marBottom w:val="0"/>
          <w:divBdr>
            <w:top w:val="none" w:sz="0" w:space="0" w:color="auto"/>
            <w:left w:val="none" w:sz="0" w:space="0" w:color="auto"/>
            <w:bottom w:val="none" w:sz="0" w:space="0" w:color="auto"/>
            <w:right w:val="none" w:sz="0" w:space="0" w:color="auto"/>
          </w:divBdr>
        </w:div>
        <w:div w:id="1576547159">
          <w:marLeft w:val="0"/>
          <w:marRight w:val="0"/>
          <w:marTop w:val="0"/>
          <w:marBottom w:val="0"/>
          <w:divBdr>
            <w:top w:val="none" w:sz="0" w:space="0" w:color="auto"/>
            <w:left w:val="none" w:sz="0" w:space="0" w:color="auto"/>
            <w:bottom w:val="none" w:sz="0" w:space="0" w:color="auto"/>
            <w:right w:val="none" w:sz="0" w:space="0" w:color="auto"/>
          </w:divBdr>
        </w:div>
        <w:div w:id="510527430">
          <w:marLeft w:val="0"/>
          <w:marRight w:val="0"/>
          <w:marTop w:val="0"/>
          <w:marBottom w:val="0"/>
          <w:divBdr>
            <w:top w:val="none" w:sz="0" w:space="0" w:color="auto"/>
            <w:left w:val="none" w:sz="0" w:space="0" w:color="auto"/>
            <w:bottom w:val="none" w:sz="0" w:space="0" w:color="auto"/>
            <w:right w:val="none" w:sz="0" w:space="0" w:color="auto"/>
          </w:divBdr>
        </w:div>
        <w:div w:id="1358507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blingswithamission.org" TargetMode="External"/><Relationship Id="rId13" Type="http://schemas.openxmlformats.org/officeDocument/2006/relationships/image" Target="media/image2.jpeg"/><Relationship Id="rId18" Type="http://schemas.openxmlformats.org/officeDocument/2006/relationships/hyperlink" Target="https://akidagain.org/" TargetMode="External"/><Relationship Id="rId26" Type="http://schemas.openxmlformats.org/officeDocument/2006/relationships/hyperlink" Target="http://hamiltondds.org/" TargetMode="External"/><Relationship Id="rId3" Type="http://schemas.openxmlformats.org/officeDocument/2006/relationships/webSettings" Target="webSettings.xml"/><Relationship Id="rId21" Type="http://schemas.openxmlformats.org/officeDocument/2006/relationships/image" Target="media/image6.JPG"/><Relationship Id="rId34" Type="http://schemas.openxmlformats.org/officeDocument/2006/relationships/hyperlink" Target="https://www.ucucedd.org/" TargetMode="External"/><Relationship Id="rId7" Type="http://schemas.openxmlformats.org/officeDocument/2006/relationships/hyperlink" Target="http://www.siblingswithamission.org/become-a-member.html" TargetMode="External"/><Relationship Id="rId12" Type="http://schemas.openxmlformats.org/officeDocument/2006/relationships/hyperlink" Target="http://siblingleadership.org/" TargetMode="External"/><Relationship Id="rId17" Type="http://schemas.openxmlformats.org/officeDocument/2006/relationships/hyperlink" Target="http://ohiosibs.org/" TargetMode="External"/><Relationship Id="rId25" Type="http://schemas.openxmlformats.org/officeDocument/2006/relationships/hyperlink" Target="http://www.clermontcountyfamiliesconnected.org/" TargetMode="External"/><Relationship Id="rId33" Type="http://schemas.openxmlformats.org/officeDocument/2006/relationships/hyperlink" Target="mailto:stephanie.weber@cchmc.org" TargetMode="External"/><Relationship Id="rId2" Type="http://schemas.openxmlformats.org/officeDocument/2006/relationships/settings" Target="settings.xml"/><Relationship Id="rId16" Type="http://schemas.openxmlformats.org/officeDocument/2006/relationships/image" Target="media/image4.JPG"/><Relationship Id="rId20" Type="http://schemas.openxmlformats.org/officeDocument/2006/relationships/hyperlink" Target="http://www.cincinnatichildrens.org/service/a/aaron-perlman-center" TargetMode="External"/><Relationship Id="rId29" Type="http://schemas.openxmlformats.org/officeDocument/2006/relationships/image" Target="media/image10.png"/><Relationship Id="rId1" Type="http://schemas.openxmlformats.org/officeDocument/2006/relationships/styles" Target="styles.xml"/><Relationship Id="rId6" Type="http://schemas.openxmlformats.org/officeDocument/2006/relationships/hyperlink" Target="http://www.siblingswithamission.org" TargetMode="External"/><Relationship Id="rId11" Type="http://schemas.openxmlformats.org/officeDocument/2006/relationships/hyperlink" Target="http://www.siblingleadership.org" TargetMode="External"/><Relationship Id="rId24" Type="http://schemas.openxmlformats.org/officeDocument/2006/relationships/image" Target="media/image8.jpeg"/><Relationship Id="rId32" Type="http://schemas.openxmlformats.org/officeDocument/2006/relationships/hyperlink" Target="mailto:LENDTraining@cchmc.org" TargetMode="External"/><Relationship Id="rId37" Type="http://schemas.openxmlformats.org/officeDocument/2006/relationships/theme" Target="theme/theme1.xml"/><Relationship Id="rId5" Type="http://schemas.openxmlformats.org/officeDocument/2006/relationships/hyperlink" Target="http://www.siblingswithamission.org/become-a-member.html" TargetMode="External"/><Relationship Id="rId15" Type="http://schemas.openxmlformats.org/officeDocument/2006/relationships/image" Target="media/image3.png"/><Relationship Id="rId23" Type="http://schemas.openxmlformats.org/officeDocument/2006/relationships/image" Target="media/image7.JPG"/><Relationship Id="rId28" Type="http://schemas.openxmlformats.org/officeDocument/2006/relationships/hyperlink" Target="http://www.dramakinetics.org/" TargetMode="External"/><Relationship Id="rId36" Type="http://schemas.openxmlformats.org/officeDocument/2006/relationships/fontTable" Target="fontTable.xml"/><Relationship Id="rId10" Type="http://schemas.openxmlformats.org/officeDocument/2006/relationships/hyperlink" Target="http://www.siblingleadership.org" TargetMode="External"/><Relationship Id="rId19" Type="http://schemas.openxmlformats.org/officeDocument/2006/relationships/image" Target="media/image5.JPG"/><Relationship Id="rId31" Type="http://schemas.openxmlformats.org/officeDocument/2006/relationships/hyperlink" Target="mailto:stephanie.weber@cchmc.org" TargetMode="External"/><Relationship Id="rId4" Type="http://schemas.openxmlformats.org/officeDocument/2006/relationships/hyperlink" Target="http://www.siblingswithamission.org" TargetMode="External"/><Relationship Id="rId9" Type="http://schemas.openxmlformats.org/officeDocument/2006/relationships/image" Target="media/image1.JPG"/><Relationship Id="rId14" Type="http://schemas.openxmlformats.org/officeDocument/2006/relationships/hyperlink" Target="http://www.siblingsupport.org/" TargetMode="External"/><Relationship Id="rId22" Type="http://schemas.openxmlformats.org/officeDocument/2006/relationships/hyperlink" Target="http://clermontdd.org/" TargetMode="External"/><Relationship Id="rId27" Type="http://schemas.openxmlformats.org/officeDocument/2006/relationships/image" Target="media/image9.png"/><Relationship Id="rId30" Type="http://schemas.openxmlformats.org/officeDocument/2006/relationships/hyperlink" Target="mailto:LENDTraining@cchmc.org" TargetMode="External"/><Relationship Id="rId35"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Grant</dc:creator>
  <cp:keywords/>
  <dc:description/>
  <cp:lastModifiedBy>Nathan Grant</cp:lastModifiedBy>
  <cp:revision>6</cp:revision>
  <dcterms:created xsi:type="dcterms:W3CDTF">2017-07-23T19:04:00Z</dcterms:created>
  <dcterms:modified xsi:type="dcterms:W3CDTF">2018-07-27T20:11:00Z</dcterms:modified>
</cp:coreProperties>
</file>